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405" w:rsidRPr="009531D8" w:rsidRDefault="004F7700" w:rsidP="002E7E96">
      <w:pPr>
        <w:pStyle w:val="Ttulo6"/>
        <w:ind w:right="0"/>
        <w:rPr>
          <w:rFonts w:ascii="Times New Roman" w:hAnsi="Times New Roman" w:cs="Times New Roman"/>
          <w:sz w:val="24"/>
          <w:szCs w:val="24"/>
        </w:rPr>
      </w:pPr>
      <w:r>
        <w:rPr>
          <w:rFonts w:ascii="Times New Roman" w:hAnsi="Times New Roman" w:cs="Times New Roman"/>
          <w:sz w:val="24"/>
          <w:szCs w:val="24"/>
        </w:rPr>
        <w:t>S</w:t>
      </w:r>
      <w:r w:rsidR="005F51BD">
        <w:rPr>
          <w:rFonts w:ascii="Times New Roman" w:hAnsi="Times New Roman" w:cs="Times New Roman"/>
          <w:sz w:val="24"/>
          <w:szCs w:val="24"/>
        </w:rPr>
        <w:t xml:space="preserve">onhos </w:t>
      </w:r>
      <w:r>
        <w:rPr>
          <w:rFonts w:ascii="Times New Roman" w:hAnsi="Times New Roman" w:cs="Times New Roman"/>
          <w:sz w:val="24"/>
          <w:szCs w:val="24"/>
        </w:rPr>
        <w:t xml:space="preserve">e desejos </w:t>
      </w:r>
      <w:r w:rsidR="005F51BD">
        <w:rPr>
          <w:rFonts w:ascii="Times New Roman" w:hAnsi="Times New Roman" w:cs="Times New Roman"/>
          <w:sz w:val="24"/>
          <w:szCs w:val="24"/>
        </w:rPr>
        <w:t xml:space="preserve">da infância </w:t>
      </w:r>
      <w:r w:rsidR="00A96110">
        <w:rPr>
          <w:rFonts w:ascii="Times New Roman" w:hAnsi="Times New Roman" w:cs="Times New Roman"/>
          <w:sz w:val="24"/>
          <w:szCs w:val="24"/>
        </w:rPr>
        <w:t>G</w:t>
      </w:r>
      <w:r w:rsidR="00CB14E1" w:rsidRPr="009531D8">
        <w:rPr>
          <w:rFonts w:ascii="Times New Roman" w:hAnsi="Times New Roman" w:cs="Times New Roman"/>
          <w:sz w:val="24"/>
          <w:szCs w:val="24"/>
        </w:rPr>
        <w:t>uarani</w:t>
      </w:r>
      <w:r w:rsidR="00E079DC" w:rsidRPr="009531D8">
        <w:rPr>
          <w:rFonts w:ascii="Times New Roman" w:hAnsi="Times New Roman" w:cs="Times New Roman"/>
          <w:sz w:val="24"/>
          <w:szCs w:val="24"/>
        </w:rPr>
        <w:t xml:space="preserve"> do Pico do Jaraguá - </w:t>
      </w:r>
      <w:r w:rsidR="00CB14E1" w:rsidRPr="009531D8">
        <w:rPr>
          <w:rFonts w:ascii="Times New Roman" w:hAnsi="Times New Roman" w:cs="Times New Roman"/>
          <w:sz w:val="24"/>
          <w:szCs w:val="24"/>
        </w:rPr>
        <w:t>São Paulo</w:t>
      </w:r>
    </w:p>
    <w:p w:rsidR="003B62B0" w:rsidRPr="007D7A0C" w:rsidRDefault="004F7700" w:rsidP="002E7E96">
      <w:pPr>
        <w:jc w:val="center"/>
        <w:rPr>
          <w:rFonts w:ascii="Times New Roman" w:hAnsi="Times New Roman"/>
          <w:i/>
          <w:lang w:val="en-US"/>
        </w:rPr>
      </w:pPr>
      <w:r>
        <w:rPr>
          <w:rFonts w:ascii="Times New Roman" w:hAnsi="Times New Roman"/>
          <w:i/>
          <w:lang w:val="en-US"/>
        </w:rPr>
        <w:t>D</w:t>
      </w:r>
      <w:r w:rsidR="003B62B0" w:rsidRPr="007D7A0C">
        <w:rPr>
          <w:rFonts w:ascii="Times New Roman" w:hAnsi="Times New Roman"/>
          <w:i/>
          <w:lang w:val="en-US"/>
        </w:rPr>
        <w:t>reams</w:t>
      </w:r>
      <w:r>
        <w:rPr>
          <w:rFonts w:ascii="Times New Roman" w:hAnsi="Times New Roman"/>
          <w:i/>
          <w:lang w:val="en-US"/>
        </w:rPr>
        <w:t xml:space="preserve"> and wishes</w:t>
      </w:r>
      <w:r w:rsidR="003B62B0" w:rsidRPr="007D7A0C">
        <w:rPr>
          <w:rFonts w:ascii="Times New Roman" w:hAnsi="Times New Roman"/>
          <w:i/>
          <w:lang w:val="en-US"/>
        </w:rPr>
        <w:t xml:space="preserve"> of children Guarani of Pico do </w:t>
      </w:r>
      <w:proofErr w:type="spellStart"/>
      <w:r w:rsidR="003B62B0" w:rsidRPr="007D7A0C">
        <w:rPr>
          <w:rFonts w:ascii="Times New Roman" w:hAnsi="Times New Roman"/>
          <w:i/>
          <w:lang w:val="en-US"/>
        </w:rPr>
        <w:t>Jaragua</w:t>
      </w:r>
      <w:proofErr w:type="spellEnd"/>
      <w:r w:rsidR="003B62B0" w:rsidRPr="007D7A0C">
        <w:rPr>
          <w:rFonts w:ascii="Times New Roman" w:hAnsi="Times New Roman"/>
          <w:i/>
          <w:lang w:val="en-US"/>
        </w:rPr>
        <w:t xml:space="preserve"> - Sao Paulo</w:t>
      </w:r>
    </w:p>
    <w:p w:rsidR="003B62B0" w:rsidRPr="007D7A0C" w:rsidRDefault="003B62B0" w:rsidP="002E7E96">
      <w:pPr>
        <w:jc w:val="center"/>
        <w:rPr>
          <w:rFonts w:ascii="Times New Roman" w:hAnsi="Times New Roman"/>
          <w:b/>
          <w:i/>
          <w:lang w:val="es-ES_tradnl"/>
        </w:rPr>
      </w:pPr>
      <w:r w:rsidRPr="007D7A0C">
        <w:rPr>
          <w:rFonts w:ascii="Times New Roman" w:hAnsi="Times New Roman"/>
          <w:b/>
          <w:i/>
          <w:lang w:val="es-ES_tradnl"/>
        </w:rPr>
        <w:t>Los sueños</w:t>
      </w:r>
      <w:r w:rsidR="004F7700">
        <w:rPr>
          <w:rFonts w:ascii="Times New Roman" w:hAnsi="Times New Roman"/>
          <w:b/>
          <w:i/>
          <w:lang w:val="es-ES_tradnl"/>
        </w:rPr>
        <w:t xml:space="preserve"> y los deseos</w:t>
      </w:r>
      <w:r w:rsidRPr="007D7A0C">
        <w:rPr>
          <w:rFonts w:ascii="Times New Roman" w:hAnsi="Times New Roman"/>
          <w:b/>
          <w:i/>
          <w:lang w:val="es-ES_tradnl"/>
        </w:rPr>
        <w:t xml:space="preserve"> de los niños </w:t>
      </w:r>
      <w:proofErr w:type="spellStart"/>
      <w:r w:rsidRPr="007D7A0C">
        <w:rPr>
          <w:rFonts w:ascii="Times New Roman" w:hAnsi="Times New Roman"/>
          <w:b/>
          <w:i/>
          <w:lang w:val="es-ES_tradnl"/>
        </w:rPr>
        <w:t>Guarany</w:t>
      </w:r>
      <w:proofErr w:type="spellEnd"/>
      <w:r w:rsidRPr="007D7A0C">
        <w:rPr>
          <w:rFonts w:ascii="Times New Roman" w:hAnsi="Times New Roman"/>
          <w:b/>
          <w:i/>
          <w:lang w:val="es-ES_tradnl"/>
        </w:rPr>
        <w:t xml:space="preserve"> de Pico Jaragua - Sao Paulo</w:t>
      </w:r>
    </w:p>
    <w:p w:rsidR="003B62B0" w:rsidRPr="007D7A0C" w:rsidRDefault="003B62B0" w:rsidP="002E7E96">
      <w:pPr>
        <w:jc w:val="center"/>
        <w:rPr>
          <w:rFonts w:ascii="Times New Roman" w:hAnsi="Times New Roman"/>
          <w:i/>
        </w:rPr>
      </w:pPr>
      <w:proofErr w:type="spellStart"/>
      <w:r w:rsidRPr="007D7A0C">
        <w:rPr>
          <w:rFonts w:ascii="Times New Roman" w:hAnsi="Times New Roman"/>
          <w:i/>
        </w:rPr>
        <w:t>Souhaits</w:t>
      </w:r>
      <w:proofErr w:type="spellEnd"/>
      <w:r w:rsidRPr="007D7A0C">
        <w:rPr>
          <w:rFonts w:ascii="Times New Roman" w:hAnsi="Times New Roman"/>
          <w:i/>
        </w:rPr>
        <w:t xml:space="preserve"> </w:t>
      </w:r>
      <w:proofErr w:type="gramStart"/>
      <w:r w:rsidRPr="007D7A0C">
        <w:rPr>
          <w:rFonts w:ascii="Times New Roman" w:hAnsi="Times New Roman"/>
          <w:i/>
        </w:rPr>
        <w:t>et</w:t>
      </w:r>
      <w:proofErr w:type="gramEnd"/>
      <w:r w:rsidRPr="007D7A0C">
        <w:rPr>
          <w:rFonts w:ascii="Times New Roman" w:hAnsi="Times New Roman"/>
          <w:i/>
        </w:rPr>
        <w:t xml:space="preserve"> </w:t>
      </w:r>
      <w:proofErr w:type="spellStart"/>
      <w:r w:rsidRPr="007D7A0C">
        <w:rPr>
          <w:rFonts w:ascii="Times New Roman" w:hAnsi="Times New Roman"/>
          <w:i/>
        </w:rPr>
        <w:t>rêves</w:t>
      </w:r>
      <w:proofErr w:type="spellEnd"/>
      <w:r w:rsidRPr="007D7A0C">
        <w:rPr>
          <w:rFonts w:ascii="Times New Roman" w:hAnsi="Times New Roman"/>
          <w:i/>
        </w:rPr>
        <w:t xml:space="preserve"> </w:t>
      </w:r>
      <w:proofErr w:type="spellStart"/>
      <w:r w:rsidRPr="007D7A0C">
        <w:rPr>
          <w:rFonts w:ascii="Times New Roman" w:hAnsi="Times New Roman"/>
          <w:i/>
        </w:rPr>
        <w:t>des</w:t>
      </w:r>
      <w:proofErr w:type="spellEnd"/>
      <w:r w:rsidRPr="007D7A0C">
        <w:rPr>
          <w:rFonts w:ascii="Times New Roman" w:hAnsi="Times New Roman"/>
          <w:i/>
        </w:rPr>
        <w:t xml:space="preserve"> enfants Guarany de Pico </w:t>
      </w:r>
      <w:proofErr w:type="spellStart"/>
      <w:r w:rsidRPr="007D7A0C">
        <w:rPr>
          <w:rFonts w:ascii="Times New Roman" w:hAnsi="Times New Roman"/>
          <w:i/>
        </w:rPr>
        <w:t>Jaragua</w:t>
      </w:r>
      <w:proofErr w:type="spellEnd"/>
      <w:r w:rsidRPr="007D7A0C">
        <w:rPr>
          <w:rFonts w:ascii="Times New Roman" w:hAnsi="Times New Roman"/>
          <w:i/>
        </w:rPr>
        <w:t xml:space="preserve"> - </w:t>
      </w:r>
      <w:proofErr w:type="spellStart"/>
      <w:r w:rsidRPr="007D7A0C">
        <w:rPr>
          <w:rFonts w:ascii="Times New Roman" w:hAnsi="Times New Roman"/>
          <w:i/>
        </w:rPr>
        <w:t>Sao</w:t>
      </w:r>
      <w:proofErr w:type="spellEnd"/>
      <w:r w:rsidRPr="007D7A0C">
        <w:rPr>
          <w:rFonts w:ascii="Times New Roman" w:hAnsi="Times New Roman"/>
          <w:i/>
        </w:rPr>
        <w:t xml:space="preserve"> Paulo</w:t>
      </w:r>
    </w:p>
    <w:p w:rsidR="009531D8" w:rsidRDefault="009531D8" w:rsidP="002E7E96">
      <w:pPr>
        <w:spacing w:line="240" w:lineRule="auto"/>
        <w:jc w:val="right"/>
        <w:rPr>
          <w:rFonts w:ascii="Times New Roman" w:hAnsi="Times New Roman"/>
        </w:rPr>
      </w:pPr>
    </w:p>
    <w:p w:rsidR="003B62B0" w:rsidRPr="00A96110" w:rsidRDefault="003B62B0" w:rsidP="002E7E96">
      <w:pPr>
        <w:spacing w:line="240" w:lineRule="auto"/>
        <w:jc w:val="right"/>
        <w:rPr>
          <w:rFonts w:ascii="Times New Roman" w:hAnsi="Times New Roman"/>
          <w:sz w:val="22"/>
          <w:szCs w:val="22"/>
        </w:rPr>
      </w:pPr>
      <w:proofErr w:type="gramStart"/>
      <w:r w:rsidRPr="00A96110">
        <w:rPr>
          <w:rFonts w:ascii="Times New Roman" w:hAnsi="Times New Roman"/>
          <w:sz w:val="22"/>
          <w:szCs w:val="22"/>
        </w:rPr>
        <w:t xml:space="preserve">“As imagens imaginadas são antes sublimações </w:t>
      </w:r>
    </w:p>
    <w:p w:rsidR="003B62B0" w:rsidRPr="00A96110" w:rsidRDefault="003B62B0" w:rsidP="002E7E96">
      <w:pPr>
        <w:spacing w:line="240" w:lineRule="auto"/>
        <w:jc w:val="right"/>
        <w:rPr>
          <w:rFonts w:ascii="Times New Roman" w:hAnsi="Times New Roman"/>
          <w:sz w:val="22"/>
          <w:szCs w:val="22"/>
        </w:rPr>
      </w:pPr>
      <w:r w:rsidRPr="00A96110">
        <w:rPr>
          <w:rFonts w:ascii="Times New Roman" w:hAnsi="Times New Roman"/>
          <w:sz w:val="22"/>
          <w:szCs w:val="22"/>
        </w:rPr>
        <w:t>dos</w:t>
      </w:r>
      <w:proofErr w:type="gramEnd"/>
      <w:r w:rsidRPr="00A96110">
        <w:rPr>
          <w:rFonts w:ascii="Times New Roman" w:hAnsi="Times New Roman"/>
          <w:sz w:val="22"/>
          <w:szCs w:val="22"/>
        </w:rPr>
        <w:t xml:space="preserve"> arquétipos </w:t>
      </w:r>
      <w:r w:rsidR="009531D8" w:rsidRPr="00A96110">
        <w:rPr>
          <w:rFonts w:ascii="Times New Roman" w:hAnsi="Times New Roman"/>
          <w:sz w:val="22"/>
          <w:szCs w:val="22"/>
        </w:rPr>
        <w:t>do que reproduções da realidade</w:t>
      </w:r>
      <w:r w:rsidRPr="00A96110">
        <w:rPr>
          <w:rFonts w:ascii="Times New Roman" w:hAnsi="Times New Roman"/>
          <w:sz w:val="22"/>
          <w:szCs w:val="22"/>
        </w:rPr>
        <w:t>”</w:t>
      </w:r>
      <w:r w:rsidR="009531D8" w:rsidRPr="00A96110">
        <w:rPr>
          <w:rFonts w:ascii="Times New Roman" w:hAnsi="Times New Roman"/>
          <w:sz w:val="22"/>
          <w:szCs w:val="22"/>
        </w:rPr>
        <w:t xml:space="preserve"> </w:t>
      </w:r>
    </w:p>
    <w:p w:rsidR="003B62B0" w:rsidRPr="00A96110" w:rsidRDefault="003B62B0" w:rsidP="002E7E96">
      <w:pPr>
        <w:spacing w:line="240" w:lineRule="auto"/>
        <w:jc w:val="right"/>
        <w:rPr>
          <w:rFonts w:ascii="Times New Roman" w:hAnsi="Times New Roman"/>
          <w:sz w:val="22"/>
          <w:szCs w:val="22"/>
        </w:rPr>
      </w:pPr>
      <w:r w:rsidRPr="00A96110">
        <w:rPr>
          <w:rFonts w:ascii="Times New Roman" w:hAnsi="Times New Roman"/>
          <w:sz w:val="22"/>
          <w:szCs w:val="22"/>
        </w:rPr>
        <w:t>(BACHELARD, 1998,</w:t>
      </w:r>
      <w:r w:rsidR="00A96110" w:rsidRPr="00A96110">
        <w:rPr>
          <w:rFonts w:ascii="Times New Roman" w:hAnsi="Times New Roman"/>
          <w:sz w:val="22"/>
          <w:szCs w:val="22"/>
        </w:rPr>
        <w:t xml:space="preserve"> </w:t>
      </w:r>
      <w:r w:rsidRPr="00A96110">
        <w:rPr>
          <w:rFonts w:ascii="Times New Roman" w:hAnsi="Times New Roman"/>
          <w:sz w:val="22"/>
          <w:szCs w:val="22"/>
        </w:rPr>
        <w:t>p.</w:t>
      </w:r>
      <w:r w:rsidR="009531D8" w:rsidRPr="00A96110">
        <w:rPr>
          <w:rFonts w:ascii="Times New Roman" w:hAnsi="Times New Roman"/>
          <w:sz w:val="22"/>
          <w:szCs w:val="22"/>
        </w:rPr>
        <w:t xml:space="preserve"> </w:t>
      </w:r>
      <w:r w:rsidRPr="00A96110">
        <w:rPr>
          <w:rFonts w:ascii="Times New Roman" w:hAnsi="Times New Roman"/>
          <w:sz w:val="22"/>
          <w:szCs w:val="22"/>
        </w:rPr>
        <w:t>03)</w:t>
      </w:r>
      <w:r w:rsidR="009531D8" w:rsidRPr="00A96110">
        <w:rPr>
          <w:rFonts w:ascii="Times New Roman" w:hAnsi="Times New Roman"/>
          <w:sz w:val="22"/>
          <w:szCs w:val="22"/>
        </w:rPr>
        <w:t>.</w:t>
      </w:r>
    </w:p>
    <w:p w:rsidR="003B62B0" w:rsidRPr="009531D8" w:rsidRDefault="003B62B0" w:rsidP="002E7E96">
      <w:pPr>
        <w:spacing w:line="240" w:lineRule="auto"/>
        <w:jc w:val="right"/>
        <w:rPr>
          <w:rFonts w:ascii="Times New Roman" w:hAnsi="Times New Roman"/>
          <w:b/>
        </w:rPr>
      </w:pPr>
    </w:p>
    <w:p w:rsidR="003B62B0" w:rsidRPr="009531D8" w:rsidRDefault="003B62B0" w:rsidP="002E7E96">
      <w:pPr>
        <w:spacing w:line="240" w:lineRule="auto"/>
        <w:jc w:val="right"/>
        <w:rPr>
          <w:rFonts w:ascii="Times New Roman" w:hAnsi="Times New Roman"/>
        </w:rPr>
      </w:pPr>
      <w:r w:rsidRPr="009531D8">
        <w:rPr>
          <w:rFonts w:ascii="Times New Roman" w:hAnsi="Times New Roman"/>
        </w:rPr>
        <w:t>Aline Villela de Mello Motta</w:t>
      </w:r>
      <w:r w:rsidRPr="009531D8">
        <w:rPr>
          <w:rStyle w:val="Refdenotaderodap"/>
          <w:rFonts w:ascii="Times New Roman" w:hAnsi="Times New Roman"/>
        </w:rPr>
        <w:footnoteReference w:id="1"/>
      </w:r>
    </w:p>
    <w:p w:rsidR="003B62B0" w:rsidRPr="009531D8" w:rsidRDefault="003B62B0" w:rsidP="002E7E96">
      <w:pPr>
        <w:spacing w:line="240" w:lineRule="auto"/>
        <w:jc w:val="right"/>
        <w:rPr>
          <w:rFonts w:ascii="Times New Roman" w:hAnsi="Times New Roman"/>
        </w:rPr>
      </w:pPr>
      <w:proofErr w:type="spellStart"/>
      <w:r w:rsidRPr="009531D8">
        <w:rPr>
          <w:rFonts w:ascii="Times New Roman" w:hAnsi="Times New Roman"/>
        </w:rPr>
        <w:t>Antonio</w:t>
      </w:r>
      <w:proofErr w:type="spellEnd"/>
      <w:r w:rsidRPr="009531D8">
        <w:rPr>
          <w:rFonts w:ascii="Times New Roman" w:hAnsi="Times New Roman"/>
        </w:rPr>
        <w:t xml:space="preserve"> Henrique Maia Lima</w:t>
      </w:r>
      <w:r w:rsidRPr="009531D8">
        <w:rPr>
          <w:rStyle w:val="Refdenotaderodap"/>
          <w:rFonts w:ascii="Times New Roman" w:hAnsi="Times New Roman"/>
        </w:rPr>
        <w:footnoteReference w:id="2"/>
      </w:r>
    </w:p>
    <w:p w:rsidR="00A81405" w:rsidRPr="009531D8" w:rsidRDefault="00A81405" w:rsidP="002E7E96">
      <w:pPr>
        <w:rPr>
          <w:rFonts w:ascii="Times New Roman" w:hAnsi="Times New Roman"/>
          <w:b/>
        </w:rPr>
      </w:pPr>
    </w:p>
    <w:p w:rsidR="00CB14E1" w:rsidRPr="009531D8" w:rsidRDefault="00CB14E1" w:rsidP="002E7E96">
      <w:pPr>
        <w:rPr>
          <w:rFonts w:ascii="Times New Roman" w:hAnsi="Times New Roman"/>
          <w:b/>
        </w:rPr>
      </w:pPr>
      <w:r w:rsidRPr="009531D8">
        <w:rPr>
          <w:rFonts w:ascii="Times New Roman" w:hAnsi="Times New Roman"/>
          <w:b/>
        </w:rPr>
        <w:t>RESUMO</w:t>
      </w:r>
      <w:r w:rsidR="00A81405" w:rsidRPr="009531D8">
        <w:rPr>
          <w:rFonts w:ascii="Times New Roman" w:hAnsi="Times New Roman"/>
          <w:b/>
        </w:rPr>
        <w:tab/>
      </w:r>
    </w:p>
    <w:p w:rsidR="00A81405" w:rsidRPr="009531D8" w:rsidRDefault="00270EE7" w:rsidP="002E7E96">
      <w:pPr>
        <w:spacing w:line="240" w:lineRule="auto"/>
        <w:rPr>
          <w:rFonts w:ascii="Times New Roman" w:hAnsi="Times New Roman"/>
        </w:rPr>
      </w:pPr>
      <w:r w:rsidRPr="00B53B90">
        <w:rPr>
          <w:rFonts w:ascii="Times New Roman" w:hAnsi="Times New Roman"/>
        </w:rPr>
        <w:t>A partir do convívio</w:t>
      </w:r>
      <w:r w:rsidR="00B53B90" w:rsidRPr="00B53B90">
        <w:rPr>
          <w:rFonts w:ascii="Times New Roman" w:hAnsi="Times New Roman"/>
        </w:rPr>
        <w:t xml:space="preserve"> (etnográfico)</w:t>
      </w:r>
      <w:r w:rsidRPr="00B53B90">
        <w:rPr>
          <w:rFonts w:ascii="Times New Roman" w:hAnsi="Times New Roman"/>
        </w:rPr>
        <w:t xml:space="preserve"> com crianças nascidas no </w:t>
      </w:r>
      <w:proofErr w:type="spellStart"/>
      <w:r w:rsidRPr="00B53B90">
        <w:rPr>
          <w:rFonts w:ascii="Times New Roman" w:hAnsi="Times New Roman"/>
          <w:i/>
        </w:rPr>
        <w:t>Tekoa</w:t>
      </w:r>
      <w:proofErr w:type="spellEnd"/>
      <w:r w:rsidRPr="00B53B90">
        <w:rPr>
          <w:rFonts w:ascii="Times New Roman" w:hAnsi="Times New Roman"/>
          <w:i/>
        </w:rPr>
        <w:t xml:space="preserve"> </w:t>
      </w:r>
      <w:proofErr w:type="spellStart"/>
      <w:r w:rsidRPr="00B53B90">
        <w:rPr>
          <w:rFonts w:ascii="Times New Roman" w:hAnsi="Times New Roman"/>
          <w:i/>
        </w:rPr>
        <w:t>Pyau</w:t>
      </w:r>
      <w:proofErr w:type="spellEnd"/>
      <w:r w:rsidRPr="00B53B90">
        <w:rPr>
          <w:rFonts w:ascii="Times New Roman" w:hAnsi="Times New Roman"/>
        </w:rPr>
        <w:t xml:space="preserve">, aldeia </w:t>
      </w:r>
      <w:r w:rsidR="00B53B90" w:rsidRPr="00B53B90">
        <w:rPr>
          <w:rFonts w:ascii="Times New Roman" w:hAnsi="Times New Roman"/>
        </w:rPr>
        <w:t>G</w:t>
      </w:r>
      <w:r w:rsidRPr="00B53B90">
        <w:rPr>
          <w:rFonts w:ascii="Times New Roman" w:hAnsi="Times New Roman"/>
        </w:rPr>
        <w:t xml:space="preserve">uarani próximo ao Parque Estadual do Pico do Jaraguá, em São Paulo, capital, </w:t>
      </w:r>
      <w:r w:rsidR="00FC3D4F">
        <w:rPr>
          <w:rFonts w:ascii="Times New Roman" w:hAnsi="Times New Roman"/>
        </w:rPr>
        <w:t xml:space="preserve">surgiu </w:t>
      </w:r>
      <w:proofErr w:type="gramStart"/>
      <w:r w:rsidR="00FC3D4F">
        <w:rPr>
          <w:rFonts w:ascii="Times New Roman" w:hAnsi="Times New Roman"/>
        </w:rPr>
        <w:t>a</w:t>
      </w:r>
      <w:proofErr w:type="gramEnd"/>
      <w:r w:rsidR="00FC3D4F">
        <w:rPr>
          <w:rFonts w:ascii="Times New Roman" w:hAnsi="Times New Roman"/>
        </w:rPr>
        <w:t xml:space="preserve"> necessidade </w:t>
      </w:r>
      <w:r w:rsidRPr="00B53B90">
        <w:rPr>
          <w:rFonts w:ascii="Times New Roman" w:hAnsi="Times New Roman"/>
        </w:rPr>
        <w:t>de conhec</w:t>
      </w:r>
      <w:r w:rsidR="003B62B0" w:rsidRPr="00B53B90">
        <w:rPr>
          <w:rFonts w:ascii="Times New Roman" w:hAnsi="Times New Roman"/>
        </w:rPr>
        <w:t>ê</w:t>
      </w:r>
      <w:r w:rsidRPr="00B53B90">
        <w:rPr>
          <w:rFonts w:ascii="Times New Roman" w:hAnsi="Times New Roman"/>
        </w:rPr>
        <w:t>-las melhor e pedir</w:t>
      </w:r>
      <w:r w:rsidR="009716A5" w:rsidRPr="00B53B90">
        <w:rPr>
          <w:rFonts w:ascii="Times New Roman" w:hAnsi="Times New Roman"/>
        </w:rPr>
        <w:t>-lhes</w:t>
      </w:r>
      <w:r w:rsidRPr="00B53B90">
        <w:rPr>
          <w:rFonts w:ascii="Times New Roman" w:hAnsi="Times New Roman"/>
        </w:rPr>
        <w:t xml:space="preserve"> que contassem seu sonhos</w:t>
      </w:r>
      <w:r w:rsidR="00FC3D4F">
        <w:rPr>
          <w:rFonts w:ascii="Times New Roman" w:hAnsi="Times New Roman"/>
        </w:rPr>
        <w:t xml:space="preserve"> </w:t>
      </w:r>
      <w:r w:rsidR="00A96110">
        <w:rPr>
          <w:rFonts w:ascii="Times New Roman" w:hAnsi="Times New Roman"/>
        </w:rPr>
        <w:t>na</w:t>
      </w:r>
      <w:r w:rsidRPr="00B53B90">
        <w:rPr>
          <w:rFonts w:ascii="Times New Roman" w:hAnsi="Times New Roman"/>
        </w:rPr>
        <w:t xml:space="preserve"> forma de desenhos</w:t>
      </w:r>
      <w:r w:rsidR="007D7A0C" w:rsidRPr="00B53B90">
        <w:rPr>
          <w:rFonts w:ascii="Times New Roman" w:hAnsi="Times New Roman"/>
        </w:rPr>
        <w:t xml:space="preserve"> livres. </w:t>
      </w:r>
      <w:r w:rsidR="00B53B90" w:rsidRPr="00B53B90">
        <w:rPr>
          <w:rFonts w:ascii="Times New Roman" w:hAnsi="Times New Roman"/>
        </w:rPr>
        <w:t>A partir destes desenhos</w:t>
      </w:r>
      <w:r w:rsidR="008530C0">
        <w:rPr>
          <w:rFonts w:ascii="Times New Roman" w:hAnsi="Times New Roman"/>
        </w:rPr>
        <w:t xml:space="preserve"> e das músicas</w:t>
      </w:r>
      <w:r w:rsidR="00B53B90" w:rsidRPr="00B53B90">
        <w:rPr>
          <w:rFonts w:ascii="Times New Roman" w:hAnsi="Times New Roman"/>
        </w:rPr>
        <w:t xml:space="preserve"> discutimos </w:t>
      </w:r>
      <w:r w:rsidR="00A96110">
        <w:rPr>
          <w:rFonts w:ascii="Times New Roman" w:hAnsi="Times New Roman"/>
        </w:rPr>
        <w:t>desejos</w:t>
      </w:r>
      <w:r w:rsidR="008530C0">
        <w:rPr>
          <w:rFonts w:ascii="Times New Roman" w:hAnsi="Times New Roman"/>
        </w:rPr>
        <w:t>, tradição, desenvolvimento e futuro</w:t>
      </w:r>
      <w:r w:rsidR="00B53B90" w:rsidRPr="00B53B90">
        <w:rPr>
          <w:rFonts w:ascii="Times New Roman" w:hAnsi="Times New Roman"/>
        </w:rPr>
        <w:t xml:space="preserve"> procurando responder a questão “o que desejam para seu futuro os </w:t>
      </w:r>
      <w:r w:rsidR="00FC3D4F">
        <w:rPr>
          <w:rFonts w:ascii="Times New Roman" w:hAnsi="Times New Roman"/>
        </w:rPr>
        <w:t>Guarani-</w:t>
      </w:r>
      <w:proofErr w:type="spellStart"/>
      <w:r w:rsidR="00FC3D4F">
        <w:rPr>
          <w:rFonts w:ascii="Times New Roman" w:hAnsi="Times New Roman"/>
        </w:rPr>
        <w:t>Mbya</w:t>
      </w:r>
      <w:proofErr w:type="spellEnd"/>
      <w:r w:rsidR="00FC3D4F">
        <w:rPr>
          <w:rFonts w:ascii="Times New Roman" w:hAnsi="Times New Roman"/>
        </w:rPr>
        <w:t xml:space="preserve"> do Pico do Jaraguá, </w:t>
      </w:r>
      <w:r w:rsidR="00B53B90" w:rsidRPr="00B53B90">
        <w:rPr>
          <w:rFonts w:ascii="Times New Roman" w:hAnsi="Times New Roman"/>
        </w:rPr>
        <w:t>dado o contexto social e político em que estão inseridos, dentro da metrópole?</w:t>
      </w:r>
      <w:proofErr w:type="gramStart"/>
      <w:r w:rsidR="00FC3D4F">
        <w:rPr>
          <w:rFonts w:ascii="Times New Roman" w:hAnsi="Times New Roman"/>
        </w:rPr>
        <w:t>”</w:t>
      </w:r>
      <w:proofErr w:type="gramEnd"/>
    </w:p>
    <w:p w:rsidR="009531D8" w:rsidRPr="009531D8" w:rsidRDefault="009531D8" w:rsidP="002E7E96">
      <w:pPr>
        <w:spacing w:line="240" w:lineRule="auto"/>
        <w:rPr>
          <w:rFonts w:ascii="Times New Roman" w:hAnsi="Times New Roman"/>
          <w:b/>
        </w:rPr>
      </w:pPr>
    </w:p>
    <w:p w:rsidR="009531D8" w:rsidRPr="00AC6CD9" w:rsidRDefault="009531D8" w:rsidP="002E7E96">
      <w:pPr>
        <w:spacing w:line="240" w:lineRule="auto"/>
        <w:rPr>
          <w:rFonts w:ascii="Times New Roman" w:hAnsi="Times New Roman"/>
        </w:rPr>
      </w:pPr>
      <w:r w:rsidRPr="009531D8">
        <w:rPr>
          <w:rFonts w:ascii="Times New Roman" w:hAnsi="Times New Roman"/>
          <w:b/>
        </w:rPr>
        <w:t xml:space="preserve">Palavras Chave: </w:t>
      </w:r>
      <w:r w:rsidR="00AC6CD9">
        <w:rPr>
          <w:rFonts w:ascii="Times New Roman" w:hAnsi="Times New Roman"/>
        </w:rPr>
        <w:t>Sonhos. G</w:t>
      </w:r>
      <w:r w:rsidRPr="009531D8">
        <w:rPr>
          <w:rFonts w:ascii="Times New Roman" w:hAnsi="Times New Roman"/>
        </w:rPr>
        <w:t>uarani</w:t>
      </w:r>
      <w:r w:rsidR="00AC6CD9">
        <w:rPr>
          <w:rFonts w:ascii="Times New Roman" w:hAnsi="Times New Roman"/>
        </w:rPr>
        <w:t>s-</w:t>
      </w:r>
      <w:proofErr w:type="spellStart"/>
      <w:r w:rsidR="00AC6CD9">
        <w:rPr>
          <w:rFonts w:ascii="Times New Roman" w:hAnsi="Times New Roman"/>
        </w:rPr>
        <w:t>mbya</w:t>
      </w:r>
      <w:proofErr w:type="spellEnd"/>
      <w:r w:rsidRPr="009531D8">
        <w:rPr>
          <w:rFonts w:ascii="Times New Roman" w:hAnsi="Times New Roman"/>
        </w:rPr>
        <w:t xml:space="preserve">. </w:t>
      </w:r>
      <w:r w:rsidR="00AC6CD9">
        <w:rPr>
          <w:rFonts w:ascii="Times New Roman" w:hAnsi="Times New Roman"/>
        </w:rPr>
        <w:t>Metrópole</w:t>
      </w:r>
      <w:r w:rsidR="00AC6CD9" w:rsidRPr="00AC6CD9">
        <w:rPr>
          <w:rFonts w:ascii="Times New Roman" w:hAnsi="Times New Roman"/>
        </w:rPr>
        <w:t>.</w:t>
      </w:r>
    </w:p>
    <w:p w:rsidR="00A81405" w:rsidRPr="00AC6CD9" w:rsidRDefault="00A81405" w:rsidP="002E7E96">
      <w:pPr>
        <w:rPr>
          <w:rFonts w:ascii="Times New Roman" w:hAnsi="Times New Roman"/>
        </w:rPr>
      </w:pPr>
    </w:p>
    <w:p w:rsidR="009531D8" w:rsidRPr="00AC6CD9" w:rsidRDefault="009531D8" w:rsidP="002E7E96">
      <w:pPr>
        <w:rPr>
          <w:rFonts w:ascii="Times New Roman" w:hAnsi="Times New Roman"/>
          <w:b/>
          <w:lang w:val="en-US"/>
        </w:rPr>
      </w:pPr>
      <w:r w:rsidRPr="00AC6CD9">
        <w:rPr>
          <w:rFonts w:ascii="Times New Roman" w:hAnsi="Times New Roman"/>
          <w:b/>
          <w:lang w:val="en-US"/>
        </w:rPr>
        <w:t>ABSTRACT</w:t>
      </w:r>
    </w:p>
    <w:p w:rsidR="007D7A0C" w:rsidRPr="00FC3D4F" w:rsidRDefault="00FC3D4F" w:rsidP="002E7E96">
      <w:pPr>
        <w:spacing w:line="240" w:lineRule="auto"/>
        <w:rPr>
          <w:rFonts w:ascii="Times New Roman" w:hAnsi="Times New Roman"/>
          <w:lang w:val="en-US"/>
        </w:rPr>
      </w:pPr>
      <w:r w:rsidRPr="00FC3D4F">
        <w:rPr>
          <w:rFonts w:ascii="Times New Roman" w:hAnsi="Times New Roman"/>
          <w:lang w:val="en-US"/>
        </w:rPr>
        <w:t xml:space="preserve">From the living (ethnography) with children born in </w:t>
      </w:r>
      <w:proofErr w:type="spellStart"/>
      <w:r w:rsidRPr="00AC6CD9">
        <w:rPr>
          <w:rFonts w:ascii="Times New Roman" w:hAnsi="Times New Roman"/>
          <w:i/>
          <w:lang w:val="en-US"/>
        </w:rPr>
        <w:t>Tekoa</w:t>
      </w:r>
      <w:proofErr w:type="spellEnd"/>
      <w:r w:rsidRPr="00AC6CD9">
        <w:rPr>
          <w:rFonts w:ascii="Times New Roman" w:hAnsi="Times New Roman"/>
          <w:i/>
          <w:lang w:val="en-US"/>
        </w:rPr>
        <w:t xml:space="preserve"> </w:t>
      </w:r>
      <w:proofErr w:type="spellStart"/>
      <w:r w:rsidRPr="00AC6CD9">
        <w:rPr>
          <w:rFonts w:ascii="Times New Roman" w:hAnsi="Times New Roman"/>
          <w:i/>
          <w:lang w:val="en-US"/>
        </w:rPr>
        <w:t>Pyau</w:t>
      </w:r>
      <w:proofErr w:type="spellEnd"/>
      <w:r w:rsidRPr="00FC3D4F">
        <w:rPr>
          <w:rFonts w:ascii="Times New Roman" w:hAnsi="Times New Roman"/>
          <w:lang w:val="en-US"/>
        </w:rPr>
        <w:t>,</w:t>
      </w:r>
      <w:r>
        <w:rPr>
          <w:rFonts w:ascii="Times New Roman" w:hAnsi="Times New Roman"/>
          <w:lang w:val="en-US"/>
        </w:rPr>
        <w:t xml:space="preserve"> Guarani village near the State Park of Pico do </w:t>
      </w:r>
      <w:proofErr w:type="spellStart"/>
      <w:r>
        <w:rPr>
          <w:rFonts w:ascii="Times New Roman" w:hAnsi="Times New Roman"/>
          <w:lang w:val="en-US"/>
        </w:rPr>
        <w:t>Jaraguá</w:t>
      </w:r>
      <w:proofErr w:type="spellEnd"/>
      <w:r w:rsidRPr="00FC3D4F">
        <w:rPr>
          <w:rFonts w:ascii="Times New Roman" w:hAnsi="Times New Roman"/>
          <w:lang w:val="en-US"/>
        </w:rPr>
        <w:t xml:space="preserve">, São Paulo, capital, came the need to know them better and ask them to tell their dreams in the form of free designs. From these drawings discussed </w:t>
      </w:r>
      <w:r w:rsidR="00A96110">
        <w:rPr>
          <w:rFonts w:ascii="Times New Roman" w:hAnsi="Times New Roman"/>
          <w:lang w:val="en-US"/>
        </w:rPr>
        <w:t>desires</w:t>
      </w:r>
      <w:r w:rsidRPr="00FC3D4F">
        <w:rPr>
          <w:rFonts w:ascii="Times New Roman" w:hAnsi="Times New Roman"/>
          <w:lang w:val="en-US"/>
        </w:rPr>
        <w:t xml:space="preserve">, tradition, </w:t>
      </w:r>
      <w:r w:rsidR="008530C0">
        <w:rPr>
          <w:rFonts w:ascii="Times New Roman" w:hAnsi="Times New Roman"/>
          <w:lang w:val="en-US"/>
        </w:rPr>
        <w:t>development and future</w:t>
      </w:r>
      <w:r w:rsidRPr="00FC3D4F">
        <w:rPr>
          <w:rFonts w:ascii="Times New Roman" w:hAnsi="Times New Roman"/>
          <w:lang w:val="en-US"/>
        </w:rPr>
        <w:t xml:space="preserve"> seeking to answer the question "</w:t>
      </w:r>
      <w:r>
        <w:rPr>
          <w:rFonts w:ascii="Times New Roman" w:hAnsi="Times New Roman"/>
          <w:lang w:val="en-US"/>
        </w:rPr>
        <w:t>what they want the Guarani-</w:t>
      </w:r>
      <w:proofErr w:type="spellStart"/>
      <w:r>
        <w:rPr>
          <w:rFonts w:ascii="Times New Roman" w:hAnsi="Times New Roman"/>
          <w:lang w:val="en-US"/>
        </w:rPr>
        <w:t>Mbya</w:t>
      </w:r>
      <w:proofErr w:type="spellEnd"/>
      <w:r>
        <w:rPr>
          <w:rFonts w:ascii="Times New Roman" w:hAnsi="Times New Roman"/>
          <w:lang w:val="en-US"/>
        </w:rPr>
        <w:t xml:space="preserve"> of Pico do </w:t>
      </w:r>
      <w:proofErr w:type="spellStart"/>
      <w:r>
        <w:rPr>
          <w:rFonts w:ascii="Times New Roman" w:hAnsi="Times New Roman"/>
          <w:lang w:val="en-US"/>
        </w:rPr>
        <w:t>Jaraguá</w:t>
      </w:r>
      <w:proofErr w:type="spellEnd"/>
      <w:r w:rsidRPr="00FC3D4F">
        <w:rPr>
          <w:rFonts w:ascii="Times New Roman" w:hAnsi="Times New Roman"/>
          <w:lang w:val="en-US"/>
        </w:rPr>
        <w:t xml:space="preserve"> for their future given the social and political context in which they live within the </w:t>
      </w:r>
      <w:r>
        <w:rPr>
          <w:rFonts w:ascii="Times New Roman" w:hAnsi="Times New Roman"/>
          <w:lang w:val="en-US"/>
        </w:rPr>
        <w:t>metropolis</w:t>
      </w:r>
      <w:r w:rsidRPr="00FC3D4F">
        <w:rPr>
          <w:rFonts w:ascii="Times New Roman" w:hAnsi="Times New Roman"/>
          <w:lang w:val="en-US"/>
        </w:rPr>
        <w:t>?"</w:t>
      </w:r>
    </w:p>
    <w:p w:rsidR="005A1A07" w:rsidRPr="00FC3D4F" w:rsidRDefault="005A1A07" w:rsidP="002E7E96">
      <w:pPr>
        <w:spacing w:line="240" w:lineRule="auto"/>
        <w:rPr>
          <w:rFonts w:ascii="Times New Roman" w:hAnsi="Times New Roman"/>
          <w:b/>
          <w:i/>
          <w:highlight w:val="yellow"/>
          <w:lang w:val="en-US"/>
        </w:rPr>
      </w:pPr>
    </w:p>
    <w:p w:rsidR="005A1A07" w:rsidRPr="00AC6CD9" w:rsidRDefault="00AC6CD9" w:rsidP="002E7E96">
      <w:pPr>
        <w:spacing w:line="240" w:lineRule="auto"/>
        <w:rPr>
          <w:rFonts w:ascii="Times New Roman" w:hAnsi="Times New Roman"/>
          <w:lang w:val="en-US"/>
        </w:rPr>
      </w:pPr>
      <w:r w:rsidRPr="00AC6CD9">
        <w:rPr>
          <w:rFonts w:ascii="Times New Roman" w:hAnsi="Times New Roman"/>
          <w:b/>
          <w:lang w:val="en-US"/>
        </w:rPr>
        <w:t>Keywords</w:t>
      </w:r>
      <w:r w:rsidR="005A1A07" w:rsidRPr="00AC6CD9">
        <w:rPr>
          <w:rFonts w:ascii="Times New Roman" w:hAnsi="Times New Roman"/>
          <w:b/>
          <w:lang w:val="en-US"/>
        </w:rPr>
        <w:t xml:space="preserve">: </w:t>
      </w:r>
      <w:r w:rsidRPr="00AC6CD9">
        <w:rPr>
          <w:rFonts w:ascii="Times New Roman" w:hAnsi="Times New Roman"/>
          <w:lang w:val="en-US"/>
        </w:rPr>
        <w:t xml:space="preserve">Dreams. </w:t>
      </w:r>
      <w:proofErr w:type="gramStart"/>
      <w:r w:rsidRPr="00AC6CD9">
        <w:rPr>
          <w:rFonts w:ascii="Times New Roman" w:hAnsi="Times New Roman"/>
          <w:lang w:val="en-US"/>
        </w:rPr>
        <w:t>Guarani-</w:t>
      </w:r>
      <w:proofErr w:type="spellStart"/>
      <w:r w:rsidRPr="00AC6CD9">
        <w:rPr>
          <w:rFonts w:ascii="Times New Roman" w:hAnsi="Times New Roman"/>
          <w:lang w:val="en-US"/>
        </w:rPr>
        <w:t>Mbya</w:t>
      </w:r>
      <w:proofErr w:type="spellEnd"/>
      <w:r w:rsidRPr="00AC6CD9">
        <w:rPr>
          <w:rFonts w:ascii="Times New Roman" w:hAnsi="Times New Roman"/>
          <w:lang w:val="en-US"/>
        </w:rPr>
        <w:t>.</w:t>
      </w:r>
      <w:proofErr w:type="gramEnd"/>
      <w:r w:rsidRPr="00AC6CD9">
        <w:rPr>
          <w:rFonts w:ascii="Times New Roman" w:hAnsi="Times New Roman"/>
          <w:lang w:val="en-US"/>
        </w:rPr>
        <w:t xml:space="preserve"> </w:t>
      </w:r>
      <w:proofErr w:type="gramStart"/>
      <w:r w:rsidRPr="00AC6CD9">
        <w:rPr>
          <w:rFonts w:ascii="Times New Roman" w:hAnsi="Times New Roman"/>
          <w:lang w:val="en-US"/>
        </w:rPr>
        <w:t>Metropolis.</w:t>
      </w:r>
      <w:proofErr w:type="gramEnd"/>
    </w:p>
    <w:p w:rsidR="00F7798B" w:rsidRPr="00AC6CD9" w:rsidRDefault="00F7798B" w:rsidP="002E7E96">
      <w:pPr>
        <w:rPr>
          <w:rFonts w:ascii="Times New Roman" w:hAnsi="Times New Roman"/>
          <w:b/>
          <w:lang w:val="en-US"/>
        </w:rPr>
      </w:pPr>
    </w:p>
    <w:p w:rsidR="009531D8" w:rsidRDefault="009531D8" w:rsidP="002E7E96">
      <w:pPr>
        <w:rPr>
          <w:rFonts w:ascii="Times New Roman" w:hAnsi="Times New Roman"/>
          <w:b/>
        </w:rPr>
      </w:pPr>
      <w:r w:rsidRPr="009531D8">
        <w:rPr>
          <w:rFonts w:ascii="Times New Roman" w:hAnsi="Times New Roman"/>
          <w:b/>
        </w:rPr>
        <w:t>RESUMÉ</w:t>
      </w:r>
    </w:p>
    <w:p w:rsidR="005A1A07" w:rsidRPr="005A1A07" w:rsidRDefault="00FC3D4F" w:rsidP="002E7E96">
      <w:pPr>
        <w:spacing w:line="240" w:lineRule="auto"/>
        <w:rPr>
          <w:rFonts w:ascii="Times New Roman" w:hAnsi="Times New Roman"/>
          <w:b/>
          <w:i/>
          <w:highlight w:val="yellow"/>
        </w:rPr>
      </w:pPr>
      <w:r w:rsidRPr="00FC3D4F">
        <w:rPr>
          <w:rFonts w:ascii="Times New Roman" w:hAnsi="Times New Roman"/>
        </w:rPr>
        <w:t xml:space="preserve">De </w:t>
      </w:r>
      <w:proofErr w:type="spellStart"/>
      <w:proofErr w:type="gramStart"/>
      <w:r w:rsidRPr="00FC3D4F">
        <w:rPr>
          <w:rFonts w:ascii="Times New Roman" w:hAnsi="Times New Roman"/>
        </w:rPr>
        <w:t>la</w:t>
      </w:r>
      <w:proofErr w:type="spellEnd"/>
      <w:proofErr w:type="gramEnd"/>
      <w:r w:rsidRPr="00FC3D4F">
        <w:rPr>
          <w:rFonts w:ascii="Times New Roman" w:hAnsi="Times New Roman"/>
        </w:rPr>
        <w:t xml:space="preserve"> </w:t>
      </w:r>
      <w:proofErr w:type="spellStart"/>
      <w:r w:rsidRPr="00FC3D4F">
        <w:rPr>
          <w:rFonts w:ascii="Times New Roman" w:hAnsi="Times New Roman"/>
        </w:rPr>
        <w:t>salle</w:t>
      </w:r>
      <w:proofErr w:type="spellEnd"/>
      <w:r w:rsidRPr="00FC3D4F">
        <w:rPr>
          <w:rFonts w:ascii="Times New Roman" w:hAnsi="Times New Roman"/>
        </w:rPr>
        <w:t xml:space="preserve"> (</w:t>
      </w:r>
      <w:proofErr w:type="spellStart"/>
      <w:r w:rsidRPr="00FC3D4F">
        <w:rPr>
          <w:rFonts w:ascii="Times New Roman" w:hAnsi="Times New Roman"/>
        </w:rPr>
        <w:t>ethnographiques</w:t>
      </w:r>
      <w:proofErr w:type="spellEnd"/>
      <w:r w:rsidRPr="00FC3D4F">
        <w:rPr>
          <w:rFonts w:ascii="Times New Roman" w:hAnsi="Times New Roman"/>
        </w:rPr>
        <w:t xml:space="preserve">) </w:t>
      </w:r>
      <w:proofErr w:type="spellStart"/>
      <w:r w:rsidRPr="00FC3D4F">
        <w:rPr>
          <w:rFonts w:ascii="Times New Roman" w:hAnsi="Times New Roman"/>
        </w:rPr>
        <w:t>avec</w:t>
      </w:r>
      <w:proofErr w:type="spellEnd"/>
      <w:r w:rsidRPr="00FC3D4F">
        <w:rPr>
          <w:rFonts w:ascii="Times New Roman" w:hAnsi="Times New Roman"/>
        </w:rPr>
        <w:t xml:space="preserve"> </w:t>
      </w:r>
      <w:proofErr w:type="spellStart"/>
      <w:r w:rsidRPr="00FC3D4F">
        <w:rPr>
          <w:rFonts w:ascii="Times New Roman" w:hAnsi="Times New Roman"/>
        </w:rPr>
        <w:t>les</w:t>
      </w:r>
      <w:proofErr w:type="spellEnd"/>
      <w:r w:rsidRPr="00FC3D4F">
        <w:rPr>
          <w:rFonts w:ascii="Times New Roman" w:hAnsi="Times New Roman"/>
        </w:rPr>
        <w:t xml:space="preserve"> enfants </w:t>
      </w:r>
      <w:proofErr w:type="spellStart"/>
      <w:r w:rsidRPr="00FC3D4F">
        <w:rPr>
          <w:rFonts w:ascii="Times New Roman" w:hAnsi="Times New Roman"/>
        </w:rPr>
        <w:t>nés</w:t>
      </w:r>
      <w:proofErr w:type="spellEnd"/>
      <w:r w:rsidRPr="00FC3D4F">
        <w:rPr>
          <w:rFonts w:ascii="Times New Roman" w:hAnsi="Times New Roman"/>
        </w:rPr>
        <w:t xml:space="preserve"> à </w:t>
      </w:r>
      <w:proofErr w:type="spellStart"/>
      <w:r w:rsidRPr="00AC6CD9">
        <w:rPr>
          <w:rFonts w:ascii="Times New Roman" w:hAnsi="Times New Roman"/>
          <w:i/>
        </w:rPr>
        <w:t>Tekoa</w:t>
      </w:r>
      <w:proofErr w:type="spellEnd"/>
      <w:r w:rsidRPr="00AC6CD9">
        <w:rPr>
          <w:rFonts w:ascii="Times New Roman" w:hAnsi="Times New Roman"/>
          <w:i/>
        </w:rPr>
        <w:t xml:space="preserve"> </w:t>
      </w:r>
      <w:proofErr w:type="spellStart"/>
      <w:r w:rsidRPr="00AC6CD9">
        <w:rPr>
          <w:rFonts w:ascii="Times New Roman" w:hAnsi="Times New Roman"/>
          <w:i/>
        </w:rPr>
        <w:t>Pyau</w:t>
      </w:r>
      <w:proofErr w:type="spellEnd"/>
      <w:r w:rsidRPr="00FC3D4F">
        <w:rPr>
          <w:rFonts w:ascii="Times New Roman" w:hAnsi="Times New Roman"/>
        </w:rPr>
        <w:t xml:space="preserve">, Guarani </w:t>
      </w:r>
      <w:proofErr w:type="spellStart"/>
      <w:r w:rsidRPr="00FC3D4F">
        <w:rPr>
          <w:rFonts w:ascii="Times New Roman" w:hAnsi="Times New Roman"/>
        </w:rPr>
        <w:t>village</w:t>
      </w:r>
      <w:proofErr w:type="spellEnd"/>
      <w:r w:rsidRPr="00FC3D4F">
        <w:rPr>
          <w:rFonts w:ascii="Times New Roman" w:hAnsi="Times New Roman"/>
        </w:rPr>
        <w:t xml:space="preserve"> </w:t>
      </w:r>
      <w:proofErr w:type="spellStart"/>
      <w:r w:rsidRPr="00FC3D4F">
        <w:rPr>
          <w:rFonts w:ascii="Times New Roman" w:hAnsi="Times New Roman"/>
        </w:rPr>
        <w:t>près</w:t>
      </w:r>
      <w:proofErr w:type="spellEnd"/>
      <w:r w:rsidRPr="00FC3D4F">
        <w:rPr>
          <w:rFonts w:ascii="Times New Roman" w:hAnsi="Times New Roman"/>
        </w:rPr>
        <w:t xml:space="preserve"> de </w:t>
      </w:r>
      <w:proofErr w:type="spellStart"/>
      <w:r w:rsidRPr="00FC3D4F">
        <w:rPr>
          <w:rFonts w:ascii="Times New Roman" w:hAnsi="Times New Roman"/>
        </w:rPr>
        <w:t>la</w:t>
      </w:r>
      <w:proofErr w:type="spellEnd"/>
      <w:r w:rsidRPr="00FC3D4F">
        <w:rPr>
          <w:rFonts w:ascii="Times New Roman" w:hAnsi="Times New Roman"/>
        </w:rPr>
        <w:t xml:space="preserve"> </w:t>
      </w:r>
      <w:r>
        <w:rPr>
          <w:rFonts w:ascii="Times New Roman" w:hAnsi="Times New Roman"/>
        </w:rPr>
        <w:t xml:space="preserve">Pico do </w:t>
      </w:r>
      <w:proofErr w:type="spellStart"/>
      <w:r w:rsidRPr="00FC3D4F">
        <w:rPr>
          <w:rFonts w:ascii="Times New Roman" w:hAnsi="Times New Roman"/>
        </w:rPr>
        <w:t>Jaragua</w:t>
      </w:r>
      <w:proofErr w:type="spellEnd"/>
      <w:r w:rsidRPr="00FC3D4F">
        <w:rPr>
          <w:rFonts w:ascii="Times New Roman" w:hAnsi="Times New Roman"/>
        </w:rPr>
        <w:t xml:space="preserve"> à São Paulo, </w:t>
      </w:r>
      <w:proofErr w:type="spellStart"/>
      <w:r w:rsidRPr="00FC3D4F">
        <w:rPr>
          <w:rFonts w:ascii="Times New Roman" w:hAnsi="Times New Roman"/>
        </w:rPr>
        <w:t>la</w:t>
      </w:r>
      <w:proofErr w:type="spellEnd"/>
      <w:r w:rsidRPr="00FC3D4F">
        <w:rPr>
          <w:rFonts w:ascii="Times New Roman" w:hAnsi="Times New Roman"/>
        </w:rPr>
        <w:t xml:space="preserve"> </w:t>
      </w:r>
      <w:proofErr w:type="spellStart"/>
      <w:r w:rsidRPr="00FC3D4F">
        <w:rPr>
          <w:rFonts w:ascii="Times New Roman" w:hAnsi="Times New Roman"/>
        </w:rPr>
        <w:t>capitale</w:t>
      </w:r>
      <w:proofErr w:type="spellEnd"/>
      <w:r w:rsidRPr="00FC3D4F">
        <w:rPr>
          <w:rFonts w:ascii="Times New Roman" w:hAnsi="Times New Roman"/>
        </w:rPr>
        <w:t xml:space="preserve">, est </w:t>
      </w:r>
      <w:proofErr w:type="spellStart"/>
      <w:r w:rsidRPr="00FC3D4F">
        <w:rPr>
          <w:rFonts w:ascii="Times New Roman" w:hAnsi="Times New Roman"/>
        </w:rPr>
        <w:t>venu</w:t>
      </w:r>
      <w:proofErr w:type="spellEnd"/>
      <w:r w:rsidRPr="00FC3D4F">
        <w:rPr>
          <w:rFonts w:ascii="Times New Roman" w:hAnsi="Times New Roman"/>
        </w:rPr>
        <w:t xml:space="preserve"> </w:t>
      </w:r>
      <w:proofErr w:type="spellStart"/>
      <w:r w:rsidRPr="00FC3D4F">
        <w:rPr>
          <w:rFonts w:ascii="Times New Roman" w:hAnsi="Times New Roman"/>
        </w:rPr>
        <w:t>la</w:t>
      </w:r>
      <w:proofErr w:type="spellEnd"/>
      <w:r w:rsidRPr="00FC3D4F">
        <w:rPr>
          <w:rFonts w:ascii="Times New Roman" w:hAnsi="Times New Roman"/>
        </w:rPr>
        <w:t xml:space="preserve"> </w:t>
      </w:r>
      <w:proofErr w:type="spellStart"/>
      <w:r w:rsidRPr="00FC3D4F">
        <w:rPr>
          <w:rFonts w:ascii="Times New Roman" w:hAnsi="Times New Roman"/>
        </w:rPr>
        <w:t>nécessité</w:t>
      </w:r>
      <w:proofErr w:type="spellEnd"/>
      <w:r w:rsidRPr="00FC3D4F">
        <w:rPr>
          <w:rFonts w:ascii="Times New Roman" w:hAnsi="Times New Roman"/>
        </w:rPr>
        <w:t xml:space="preserve"> de </w:t>
      </w:r>
      <w:proofErr w:type="spellStart"/>
      <w:r w:rsidRPr="00FC3D4F">
        <w:rPr>
          <w:rFonts w:ascii="Times New Roman" w:hAnsi="Times New Roman"/>
        </w:rPr>
        <w:t>mieux</w:t>
      </w:r>
      <w:proofErr w:type="spellEnd"/>
      <w:r w:rsidRPr="00FC3D4F">
        <w:rPr>
          <w:rFonts w:ascii="Times New Roman" w:hAnsi="Times New Roman"/>
        </w:rPr>
        <w:t xml:space="preserve"> </w:t>
      </w:r>
      <w:proofErr w:type="spellStart"/>
      <w:r w:rsidRPr="00FC3D4F">
        <w:rPr>
          <w:rFonts w:ascii="Times New Roman" w:hAnsi="Times New Roman"/>
        </w:rPr>
        <w:t>les</w:t>
      </w:r>
      <w:proofErr w:type="spellEnd"/>
      <w:r w:rsidRPr="00FC3D4F">
        <w:rPr>
          <w:rFonts w:ascii="Times New Roman" w:hAnsi="Times New Roman"/>
        </w:rPr>
        <w:t xml:space="preserve"> </w:t>
      </w:r>
      <w:proofErr w:type="spellStart"/>
      <w:r w:rsidRPr="00FC3D4F">
        <w:rPr>
          <w:rFonts w:ascii="Times New Roman" w:hAnsi="Times New Roman"/>
        </w:rPr>
        <w:t>connaître</w:t>
      </w:r>
      <w:proofErr w:type="spellEnd"/>
      <w:r w:rsidRPr="00FC3D4F">
        <w:rPr>
          <w:rFonts w:ascii="Times New Roman" w:hAnsi="Times New Roman"/>
        </w:rPr>
        <w:t xml:space="preserve"> et </w:t>
      </w:r>
      <w:proofErr w:type="spellStart"/>
      <w:r w:rsidRPr="00FC3D4F">
        <w:rPr>
          <w:rFonts w:ascii="Times New Roman" w:hAnsi="Times New Roman"/>
        </w:rPr>
        <w:t>leur</w:t>
      </w:r>
      <w:proofErr w:type="spellEnd"/>
      <w:r w:rsidRPr="00FC3D4F">
        <w:rPr>
          <w:rFonts w:ascii="Times New Roman" w:hAnsi="Times New Roman"/>
        </w:rPr>
        <w:t xml:space="preserve"> </w:t>
      </w:r>
      <w:proofErr w:type="spellStart"/>
      <w:r w:rsidRPr="00FC3D4F">
        <w:rPr>
          <w:rFonts w:ascii="Times New Roman" w:hAnsi="Times New Roman"/>
        </w:rPr>
        <w:t>demander</w:t>
      </w:r>
      <w:proofErr w:type="spellEnd"/>
      <w:r w:rsidRPr="00FC3D4F">
        <w:rPr>
          <w:rFonts w:ascii="Times New Roman" w:hAnsi="Times New Roman"/>
        </w:rPr>
        <w:t xml:space="preserve"> de </w:t>
      </w:r>
      <w:proofErr w:type="spellStart"/>
      <w:r w:rsidRPr="00FC3D4F">
        <w:rPr>
          <w:rFonts w:ascii="Times New Roman" w:hAnsi="Times New Roman"/>
        </w:rPr>
        <w:t>raconter</w:t>
      </w:r>
      <w:proofErr w:type="spellEnd"/>
      <w:r w:rsidRPr="00FC3D4F">
        <w:rPr>
          <w:rFonts w:ascii="Times New Roman" w:hAnsi="Times New Roman"/>
        </w:rPr>
        <w:t xml:space="preserve"> </w:t>
      </w:r>
      <w:proofErr w:type="spellStart"/>
      <w:r w:rsidRPr="00FC3D4F">
        <w:rPr>
          <w:rFonts w:ascii="Times New Roman" w:hAnsi="Times New Roman"/>
        </w:rPr>
        <w:t>leurs</w:t>
      </w:r>
      <w:proofErr w:type="spellEnd"/>
      <w:r w:rsidRPr="00FC3D4F">
        <w:rPr>
          <w:rFonts w:ascii="Times New Roman" w:hAnsi="Times New Roman"/>
        </w:rPr>
        <w:t xml:space="preserve"> </w:t>
      </w:r>
      <w:proofErr w:type="spellStart"/>
      <w:r w:rsidRPr="00FC3D4F">
        <w:rPr>
          <w:rFonts w:ascii="Times New Roman" w:hAnsi="Times New Roman"/>
        </w:rPr>
        <w:t>rêves</w:t>
      </w:r>
      <w:proofErr w:type="spellEnd"/>
      <w:r w:rsidRPr="00FC3D4F">
        <w:rPr>
          <w:rFonts w:ascii="Times New Roman" w:hAnsi="Times New Roman"/>
        </w:rPr>
        <w:t xml:space="preserve"> </w:t>
      </w:r>
      <w:proofErr w:type="spellStart"/>
      <w:r w:rsidRPr="00FC3D4F">
        <w:rPr>
          <w:rFonts w:ascii="Times New Roman" w:hAnsi="Times New Roman"/>
        </w:rPr>
        <w:t>sous</w:t>
      </w:r>
      <w:proofErr w:type="spellEnd"/>
      <w:r w:rsidRPr="00FC3D4F">
        <w:rPr>
          <w:rFonts w:ascii="Times New Roman" w:hAnsi="Times New Roman"/>
        </w:rPr>
        <w:t xml:space="preserve"> </w:t>
      </w:r>
      <w:proofErr w:type="spellStart"/>
      <w:r w:rsidRPr="00FC3D4F">
        <w:rPr>
          <w:rFonts w:ascii="Times New Roman" w:hAnsi="Times New Roman"/>
        </w:rPr>
        <w:t>la</w:t>
      </w:r>
      <w:proofErr w:type="spellEnd"/>
      <w:r w:rsidRPr="00FC3D4F">
        <w:rPr>
          <w:rFonts w:ascii="Times New Roman" w:hAnsi="Times New Roman"/>
        </w:rPr>
        <w:t xml:space="preserve"> forme de </w:t>
      </w:r>
      <w:proofErr w:type="spellStart"/>
      <w:r w:rsidRPr="00FC3D4F">
        <w:rPr>
          <w:rFonts w:ascii="Times New Roman" w:hAnsi="Times New Roman"/>
        </w:rPr>
        <w:t>dessins</w:t>
      </w:r>
      <w:proofErr w:type="spellEnd"/>
      <w:r w:rsidRPr="00FC3D4F">
        <w:rPr>
          <w:rFonts w:ascii="Times New Roman" w:hAnsi="Times New Roman"/>
        </w:rPr>
        <w:t xml:space="preserve"> </w:t>
      </w:r>
      <w:proofErr w:type="spellStart"/>
      <w:r w:rsidRPr="00FC3D4F">
        <w:rPr>
          <w:rFonts w:ascii="Times New Roman" w:hAnsi="Times New Roman"/>
        </w:rPr>
        <w:t>sans</w:t>
      </w:r>
      <w:proofErr w:type="spellEnd"/>
      <w:r w:rsidRPr="00FC3D4F">
        <w:rPr>
          <w:rFonts w:ascii="Times New Roman" w:hAnsi="Times New Roman"/>
        </w:rPr>
        <w:t xml:space="preserve"> </w:t>
      </w:r>
      <w:proofErr w:type="spellStart"/>
      <w:r w:rsidRPr="00FC3D4F">
        <w:rPr>
          <w:rFonts w:ascii="Times New Roman" w:hAnsi="Times New Roman"/>
        </w:rPr>
        <w:t>règles</w:t>
      </w:r>
      <w:proofErr w:type="spellEnd"/>
      <w:r w:rsidRPr="00FC3D4F">
        <w:rPr>
          <w:rFonts w:ascii="Times New Roman" w:hAnsi="Times New Roman"/>
        </w:rPr>
        <w:t xml:space="preserve"> . A partir de </w:t>
      </w:r>
      <w:proofErr w:type="spellStart"/>
      <w:r w:rsidRPr="00FC3D4F">
        <w:rPr>
          <w:rFonts w:ascii="Times New Roman" w:hAnsi="Times New Roman"/>
        </w:rPr>
        <w:t>ces</w:t>
      </w:r>
      <w:proofErr w:type="spellEnd"/>
      <w:r w:rsidRPr="00FC3D4F">
        <w:rPr>
          <w:rFonts w:ascii="Times New Roman" w:hAnsi="Times New Roman"/>
        </w:rPr>
        <w:t xml:space="preserve"> </w:t>
      </w:r>
      <w:proofErr w:type="spellStart"/>
      <w:r w:rsidRPr="00FC3D4F">
        <w:rPr>
          <w:rFonts w:ascii="Times New Roman" w:hAnsi="Times New Roman"/>
        </w:rPr>
        <w:t>dessins</w:t>
      </w:r>
      <w:proofErr w:type="spellEnd"/>
      <w:r w:rsidRPr="00FC3D4F">
        <w:rPr>
          <w:rFonts w:ascii="Times New Roman" w:hAnsi="Times New Roman"/>
        </w:rPr>
        <w:t xml:space="preserve"> </w:t>
      </w:r>
      <w:proofErr w:type="spellStart"/>
      <w:r w:rsidRPr="00FC3D4F">
        <w:rPr>
          <w:rFonts w:ascii="Times New Roman" w:hAnsi="Times New Roman"/>
        </w:rPr>
        <w:t>ont</w:t>
      </w:r>
      <w:proofErr w:type="spellEnd"/>
      <w:r w:rsidRPr="00FC3D4F">
        <w:rPr>
          <w:rFonts w:ascii="Times New Roman" w:hAnsi="Times New Roman"/>
        </w:rPr>
        <w:t xml:space="preserve"> </w:t>
      </w:r>
      <w:proofErr w:type="spellStart"/>
      <w:r w:rsidRPr="00FC3D4F">
        <w:rPr>
          <w:rFonts w:ascii="Times New Roman" w:hAnsi="Times New Roman"/>
        </w:rPr>
        <w:t>discuté</w:t>
      </w:r>
      <w:proofErr w:type="spellEnd"/>
      <w:r w:rsidRPr="00FC3D4F">
        <w:rPr>
          <w:rFonts w:ascii="Times New Roman" w:hAnsi="Times New Roman"/>
        </w:rPr>
        <w:t xml:space="preserve"> </w:t>
      </w:r>
      <w:proofErr w:type="spellStart"/>
      <w:r w:rsidRPr="00FC3D4F">
        <w:rPr>
          <w:rFonts w:ascii="Times New Roman" w:hAnsi="Times New Roman"/>
        </w:rPr>
        <w:t>des</w:t>
      </w:r>
      <w:proofErr w:type="spellEnd"/>
      <w:r w:rsidRPr="00FC3D4F">
        <w:rPr>
          <w:rFonts w:ascii="Times New Roman" w:hAnsi="Times New Roman"/>
        </w:rPr>
        <w:t xml:space="preserve"> </w:t>
      </w:r>
      <w:proofErr w:type="spellStart"/>
      <w:r w:rsidR="00A96110">
        <w:rPr>
          <w:rFonts w:ascii="Times New Roman" w:hAnsi="Times New Roman"/>
        </w:rPr>
        <w:t>desirs</w:t>
      </w:r>
      <w:proofErr w:type="spellEnd"/>
      <w:r w:rsidR="008530C0">
        <w:rPr>
          <w:rFonts w:ascii="Times New Roman" w:hAnsi="Times New Roman"/>
        </w:rPr>
        <w:t xml:space="preserve">, </w:t>
      </w:r>
      <w:proofErr w:type="spellStart"/>
      <w:proofErr w:type="gramStart"/>
      <w:r w:rsidR="008530C0">
        <w:rPr>
          <w:rFonts w:ascii="Times New Roman" w:hAnsi="Times New Roman"/>
        </w:rPr>
        <w:t>la</w:t>
      </w:r>
      <w:proofErr w:type="spellEnd"/>
      <w:proofErr w:type="gramEnd"/>
      <w:r w:rsidR="008530C0">
        <w:rPr>
          <w:rFonts w:ascii="Times New Roman" w:hAnsi="Times New Roman"/>
        </w:rPr>
        <w:t xml:space="preserve"> </w:t>
      </w:r>
      <w:proofErr w:type="spellStart"/>
      <w:r w:rsidR="008530C0">
        <w:rPr>
          <w:rFonts w:ascii="Times New Roman" w:hAnsi="Times New Roman"/>
        </w:rPr>
        <w:t>tradition</w:t>
      </w:r>
      <w:proofErr w:type="spellEnd"/>
      <w:r w:rsidR="008530C0">
        <w:rPr>
          <w:rFonts w:ascii="Times New Roman" w:hAnsi="Times New Roman"/>
        </w:rPr>
        <w:t xml:space="preserve">, </w:t>
      </w:r>
      <w:proofErr w:type="spellStart"/>
      <w:r w:rsidR="008530C0">
        <w:rPr>
          <w:rFonts w:ascii="Times New Roman" w:hAnsi="Times New Roman"/>
        </w:rPr>
        <w:t>l'avenir</w:t>
      </w:r>
      <w:proofErr w:type="spellEnd"/>
      <w:r w:rsidRPr="00FC3D4F">
        <w:rPr>
          <w:rFonts w:ascii="Times New Roman" w:hAnsi="Times New Roman"/>
        </w:rPr>
        <w:t xml:space="preserve"> et </w:t>
      </w:r>
      <w:proofErr w:type="spellStart"/>
      <w:r w:rsidRPr="00FC3D4F">
        <w:rPr>
          <w:rFonts w:ascii="Times New Roman" w:hAnsi="Times New Roman"/>
        </w:rPr>
        <w:t>le</w:t>
      </w:r>
      <w:proofErr w:type="spellEnd"/>
      <w:r w:rsidRPr="00FC3D4F">
        <w:rPr>
          <w:rFonts w:ascii="Times New Roman" w:hAnsi="Times New Roman"/>
        </w:rPr>
        <w:t xml:space="preserve"> </w:t>
      </w:r>
      <w:proofErr w:type="spellStart"/>
      <w:r w:rsidRPr="00FC3D4F">
        <w:rPr>
          <w:rFonts w:ascii="Times New Roman" w:hAnsi="Times New Roman"/>
        </w:rPr>
        <w:t>développement</w:t>
      </w:r>
      <w:proofErr w:type="spellEnd"/>
      <w:r w:rsidRPr="00FC3D4F">
        <w:rPr>
          <w:rFonts w:ascii="Times New Roman" w:hAnsi="Times New Roman"/>
        </w:rPr>
        <w:t xml:space="preserve">, </w:t>
      </w:r>
      <w:proofErr w:type="spellStart"/>
      <w:r w:rsidRPr="00FC3D4F">
        <w:rPr>
          <w:rFonts w:ascii="Times New Roman" w:hAnsi="Times New Roman"/>
        </w:rPr>
        <w:t>qui</w:t>
      </w:r>
      <w:proofErr w:type="spellEnd"/>
      <w:r w:rsidRPr="00FC3D4F">
        <w:rPr>
          <w:rFonts w:ascii="Times New Roman" w:hAnsi="Times New Roman"/>
        </w:rPr>
        <w:t xml:space="preserve"> </w:t>
      </w:r>
      <w:proofErr w:type="spellStart"/>
      <w:r w:rsidRPr="00FC3D4F">
        <w:rPr>
          <w:rFonts w:ascii="Times New Roman" w:hAnsi="Times New Roman"/>
        </w:rPr>
        <w:t>cherchent</w:t>
      </w:r>
      <w:proofErr w:type="spellEnd"/>
      <w:r w:rsidRPr="00FC3D4F">
        <w:rPr>
          <w:rFonts w:ascii="Times New Roman" w:hAnsi="Times New Roman"/>
        </w:rPr>
        <w:t xml:space="preserve"> à </w:t>
      </w:r>
      <w:proofErr w:type="spellStart"/>
      <w:r w:rsidRPr="00FC3D4F">
        <w:rPr>
          <w:rFonts w:ascii="Times New Roman" w:hAnsi="Times New Roman"/>
        </w:rPr>
        <w:t>répondre</w:t>
      </w:r>
      <w:proofErr w:type="spellEnd"/>
      <w:r w:rsidRPr="00FC3D4F">
        <w:rPr>
          <w:rFonts w:ascii="Times New Roman" w:hAnsi="Times New Roman"/>
        </w:rPr>
        <w:t xml:space="preserve"> à </w:t>
      </w:r>
      <w:proofErr w:type="spellStart"/>
      <w:r w:rsidRPr="00FC3D4F">
        <w:rPr>
          <w:rFonts w:ascii="Times New Roman" w:hAnsi="Times New Roman"/>
        </w:rPr>
        <w:t>la</w:t>
      </w:r>
      <w:proofErr w:type="spellEnd"/>
      <w:r w:rsidRPr="00FC3D4F">
        <w:rPr>
          <w:rFonts w:ascii="Times New Roman" w:hAnsi="Times New Roman"/>
        </w:rPr>
        <w:t xml:space="preserve"> </w:t>
      </w:r>
      <w:proofErr w:type="spellStart"/>
      <w:r w:rsidRPr="00FC3D4F">
        <w:rPr>
          <w:rFonts w:ascii="Times New Roman" w:hAnsi="Times New Roman"/>
        </w:rPr>
        <w:t>question</w:t>
      </w:r>
      <w:proofErr w:type="spellEnd"/>
      <w:r w:rsidRPr="00FC3D4F">
        <w:rPr>
          <w:rFonts w:ascii="Times New Roman" w:hAnsi="Times New Roman"/>
        </w:rPr>
        <w:t xml:space="preserve"> "</w:t>
      </w:r>
      <w:proofErr w:type="spellStart"/>
      <w:r w:rsidRPr="00FC3D4F">
        <w:rPr>
          <w:rFonts w:ascii="Times New Roman" w:hAnsi="Times New Roman"/>
        </w:rPr>
        <w:t>ce</w:t>
      </w:r>
      <w:proofErr w:type="spellEnd"/>
      <w:r w:rsidRPr="00FC3D4F">
        <w:rPr>
          <w:rFonts w:ascii="Times New Roman" w:hAnsi="Times New Roman"/>
        </w:rPr>
        <w:t xml:space="preserve"> </w:t>
      </w:r>
      <w:proofErr w:type="spellStart"/>
      <w:r w:rsidRPr="00FC3D4F">
        <w:rPr>
          <w:rFonts w:ascii="Times New Roman" w:hAnsi="Times New Roman"/>
        </w:rPr>
        <w:t>qu'ils</w:t>
      </w:r>
      <w:proofErr w:type="spellEnd"/>
      <w:r w:rsidRPr="00FC3D4F">
        <w:rPr>
          <w:rFonts w:ascii="Times New Roman" w:hAnsi="Times New Roman"/>
        </w:rPr>
        <w:t xml:space="preserve"> </w:t>
      </w:r>
      <w:proofErr w:type="spellStart"/>
      <w:r w:rsidRPr="00FC3D4F">
        <w:rPr>
          <w:rFonts w:ascii="Times New Roman" w:hAnsi="Times New Roman"/>
        </w:rPr>
        <w:t>veulent</w:t>
      </w:r>
      <w:proofErr w:type="spellEnd"/>
      <w:r w:rsidRPr="00FC3D4F">
        <w:rPr>
          <w:rFonts w:ascii="Times New Roman" w:hAnsi="Times New Roman"/>
        </w:rPr>
        <w:t xml:space="preserve"> </w:t>
      </w:r>
      <w:proofErr w:type="spellStart"/>
      <w:r w:rsidRPr="00FC3D4F">
        <w:rPr>
          <w:rFonts w:ascii="Times New Roman" w:hAnsi="Times New Roman"/>
        </w:rPr>
        <w:t>le</w:t>
      </w:r>
      <w:proofErr w:type="spellEnd"/>
      <w:r w:rsidRPr="00FC3D4F">
        <w:rPr>
          <w:rFonts w:ascii="Times New Roman" w:hAnsi="Times New Roman"/>
        </w:rPr>
        <w:t xml:space="preserve"> Guarani-</w:t>
      </w:r>
      <w:proofErr w:type="spellStart"/>
      <w:r w:rsidRPr="00FC3D4F">
        <w:rPr>
          <w:rFonts w:ascii="Times New Roman" w:hAnsi="Times New Roman"/>
        </w:rPr>
        <w:t>Mbya</w:t>
      </w:r>
      <w:proofErr w:type="spellEnd"/>
      <w:r w:rsidRPr="00FC3D4F">
        <w:rPr>
          <w:rFonts w:ascii="Times New Roman" w:hAnsi="Times New Roman"/>
        </w:rPr>
        <w:t xml:space="preserve"> </w:t>
      </w:r>
      <w:r>
        <w:rPr>
          <w:rFonts w:ascii="Times New Roman" w:hAnsi="Times New Roman"/>
        </w:rPr>
        <w:t xml:space="preserve">de </w:t>
      </w:r>
      <w:proofErr w:type="spellStart"/>
      <w:r>
        <w:rPr>
          <w:rFonts w:ascii="Times New Roman" w:hAnsi="Times New Roman"/>
        </w:rPr>
        <w:t>la</w:t>
      </w:r>
      <w:proofErr w:type="spellEnd"/>
      <w:r>
        <w:rPr>
          <w:rFonts w:ascii="Times New Roman" w:hAnsi="Times New Roman"/>
        </w:rPr>
        <w:t xml:space="preserve"> Pico do </w:t>
      </w:r>
      <w:proofErr w:type="spellStart"/>
      <w:r w:rsidRPr="00FC3D4F">
        <w:rPr>
          <w:rFonts w:ascii="Times New Roman" w:hAnsi="Times New Roman"/>
        </w:rPr>
        <w:t>Jaragua</w:t>
      </w:r>
      <w:proofErr w:type="spellEnd"/>
      <w:r w:rsidRPr="00FC3D4F">
        <w:rPr>
          <w:rFonts w:ascii="Times New Roman" w:hAnsi="Times New Roman"/>
        </w:rPr>
        <w:t xml:space="preserve"> </w:t>
      </w:r>
      <w:proofErr w:type="spellStart"/>
      <w:r w:rsidRPr="00FC3D4F">
        <w:rPr>
          <w:rFonts w:ascii="Times New Roman" w:hAnsi="Times New Roman"/>
        </w:rPr>
        <w:t>pour</w:t>
      </w:r>
      <w:proofErr w:type="spellEnd"/>
      <w:r w:rsidRPr="00FC3D4F">
        <w:rPr>
          <w:rFonts w:ascii="Times New Roman" w:hAnsi="Times New Roman"/>
        </w:rPr>
        <w:t xml:space="preserve"> </w:t>
      </w:r>
      <w:proofErr w:type="spellStart"/>
      <w:r w:rsidRPr="00FC3D4F">
        <w:rPr>
          <w:rFonts w:ascii="Times New Roman" w:hAnsi="Times New Roman"/>
        </w:rPr>
        <w:t>leur</w:t>
      </w:r>
      <w:proofErr w:type="spellEnd"/>
      <w:r w:rsidRPr="00FC3D4F">
        <w:rPr>
          <w:rFonts w:ascii="Times New Roman" w:hAnsi="Times New Roman"/>
        </w:rPr>
        <w:t xml:space="preserve"> </w:t>
      </w:r>
      <w:proofErr w:type="spellStart"/>
      <w:r w:rsidRPr="00FC3D4F">
        <w:rPr>
          <w:rFonts w:ascii="Times New Roman" w:hAnsi="Times New Roman"/>
        </w:rPr>
        <w:t>avenir</w:t>
      </w:r>
      <w:proofErr w:type="spellEnd"/>
      <w:r w:rsidRPr="00FC3D4F">
        <w:rPr>
          <w:rFonts w:ascii="Times New Roman" w:hAnsi="Times New Roman"/>
        </w:rPr>
        <w:t xml:space="preserve"> compte </w:t>
      </w:r>
      <w:proofErr w:type="spellStart"/>
      <w:r w:rsidRPr="00FC3D4F">
        <w:rPr>
          <w:rFonts w:ascii="Times New Roman" w:hAnsi="Times New Roman"/>
        </w:rPr>
        <w:t>tenu</w:t>
      </w:r>
      <w:proofErr w:type="spellEnd"/>
      <w:r w:rsidRPr="00FC3D4F">
        <w:rPr>
          <w:rFonts w:ascii="Times New Roman" w:hAnsi="Times New Roman"/>
        </w:rPr>
        <w:t xml:space="preserve"> </w:t>
      </w:r>
      <w:proofErr w:type="spellStart"/>
      <w:r w:rsidRPr="00FC3D4F">
        <w:rPr>
          <w:rFonts w:ascii="Times New Roman" w:hAnsi="Times New Roman"/>
        </w:rPr>
        <w:t>du</w:t>
      </w:r>
      <w:proofErr w:type="spellEnd"/>
      <w:r w:rsidRPr="00FC3D4F">
        <w:rPr>
          <w:rFonts w:ascii="Times New Roman" w:hAnsi="Times New Roman"/>
        </w:rPr>
        <w:t xml:space="preserve"> </w:t>
      </w:r>
      <w:proofErr w:type="spellStart"/>
      <w:r w:rsidRPr="00FC3D4F">
        <w:rPr>
          <w:rFonts w:ascii="Times New Roman" w:hAnsi="Times New Roman"/>
        </w:rPr>
        <w:t>contexte</w:t>
      </w:r>
      <w:proofErr w:type="spellEnd"/>
      <w:r w:rsidRPr="00FC3D4F">
        <w:rPr>
          <w:rFonts w:ascii="Times New Roman" w:hAnsi="Times New Roman"/>
        </w:rPr>
        <w:t xml:space="preserve"> social et politique </w:t>
      </w:r>
      <w:proofErr w:type="spellStart"/>
      <w:r w:rsidRPr="00FC3D4F">
        <w:rPr>
          <w:rFonts w:ascii="Times New Roman" w:hAnsi="Times New Roman"/>
        </w:rPr>
        <w:t>dans</w:t>
      </w:r>
      <w:proofErr w:type="spellEnd"/>
      <w:r w:rsidRPr="00FC3D4F">
        <w:rPr>
          <w:rFonts w:ascii="Times New Roman" w:hAnsi="Times New Roman"/>
        </w:rPr>
        <w:t xml:space="preserve"> </w:t>
      </w:r>
      <w:proofErr w:type="spellStart"/>
      <w:r w:rsidRPr="00FC3D4F">
        <w:rPr>
          <w:rFonts w:ascii="Times New Roman" w:hAnsi="Times New Roman"/>
        </w:rPr>
        <w:t>lequel</w:t>
      </w:r>
      <w:proofErr w:type="spellEnd"/>
      <w:r w:rsidRPr="00FC3D4F">
        <w:rPr>
          <w:rFonts w:ascii="Times New Roman" w:hAnsi="Times New Roman"/>
        </w:rPr>
        <w:t xml:space="preserve"> </w:t>
      </w:r>
      <w:proofErr w:type="spellStart"/>
      <w:r w:rsidRPr="00FC3D4F">
        <w:rPr>
          <w:rFonts w:ascii="Times New Roman" w:hAnsi="Times New Roman"/>
        </w:rPr>
        <w:t>ils</w:t>
      </w:r>
      <w:proofErr w:type="spellEnd"/>
      <w:r w:rsidRPr="00FC3D4F">
        <w:rPr>
          <w:rFonts w:ascii="Times New Roman" w:hAnsi="Times New Roman"/>
        </w:rPr>
        <w:t xml:space="preserve"> </w:t>
      </w:r>
      <w:proofErr w:type="spellStart"/>
      <w:r w:rsidRPr="00FC3D4F">
        <w:rPr>
          <w:rFonts w:ascii="Times New Roman" w:hAnsi="Times New Roman"/>
        </w:rPr>
        <w:t>vivent</w:t>
      </w:r>
      <w:proofErr w:type="spellEnd"/>
      <w:r w:rsidRPr="00FC3D4F">
        <w:rPr>
          <w:rFonts w:ascii="Times New Roman" w:hAnsi="Times New Roman"/>
        </w:rPr>
        <w:t xml:space="preserve"> </w:t>
      </w:r>
      <w:proofErr w:type="spellStart"/>
      <w:r w:rsidRPr="00FC3D4F">
        <w:rPr>
          <w:rFonts w:ascii="Times New Roman" w:hAnsi="Times New Roman"/>
        </w:rPr>
        <w:t>dans</w:t>
      </w:r>
      <w:proofErr w:type="spellEnd"/>
      <w:r w:rsidRPr="00FC3D4F">
        <w:rPr>
          <w:rFonts w:ascii="Times New Roman" w:hAnsi="Times New Roman"/>
        </w:rPr>
        <w:t xml:space="preserve"> </w:t>
      </w:r>
      <w:proofErr w:type="spellStart"/>
      <w:r w:rsidRPr="00FC3D4F">
        <w:rPr>
          <w:rFonts w:ascii="Times New Roman" w:hAnsi="Times New Roman"/>
        </w:rPr>
        <w:t>la</w:t>
      </w:r>
      <w:proofErr w:type="spellEnd"/>
      <w:r w:rsidRPr="00FC3D4F">
        <w:rPr>
          <w:rFonts w:ascii="Times New Roman" w:hAnsi="Times New Roman"/>
        </w:rPr>
        <w:t xml:space="preserve"> </w:t>
      </w:r>
      <w:proofErr w:type="spellStart"/>
      <w:r>
        <w:rPr>
          <w:rFonts w:ascii="Times New Roman" w:hAnsi="Times New Roman"/>
        </w:rPr>
        <w:t>métrople</w:t>
      </w:r>
      <w:proofErr w:type="spellEnd"/>
      <w:r w:rsidRPr="00FC3D4F">
        <w:rPr>
          <w:rFonts w:ascii="Times New Roman" w:hAnsi="Times New Roman"/>
        </w:rPr>
        <w:t>?"</w:t>
      </w:r>
    </w:p>
    <w:p w:rsidR="00FC3D4F" w:rsidRDefault="00FC3D4F" w:rsidP="002E7E96">
      <w:pPr>
        <w:spacing w:line="240" w:lineRule="auto"/>
        <w:rPr>
          <w:rFonts w:ascii="Times New Roman" w:hAnsi="Times New Roman"/>
          <w:b/>
          <w:i/>
          <w:highlight w:val="yellow"/>
        </w:rPr>
      </w:pPr>
    </w:p>
    <w:p w:rsidR="005A1A07" w:rsidRPr="00AC6CD9" w:rsidRDefault="00AC6CD9" w:rsidP="002E7E96">
      <w:pPr>
        <w:spacing w:line="240" w:lineRule="auto"/>
        <w:rPr>
          <w:rFonts w:ascii="Times New Roman" w:hAnsi="Times New Roman"/>
        </w:rPr>
      </w:pPr>
      <w:proofErr w:type="spellStart"/>
      <w:r w:rsidRPr="00AC6CD9">
        <w:rPr>
          <w:rFonts w:ascii="Times New Roman" w:hAnsi="Times New Roman"/>
          <w:b/>
        </w:rPr>
        <w:t>Mots-clés</w:t>
      </w:r>
      <w:proofErr w:type="spellEnd"/>
      <w:proofErr w:type="gramStart"/>
      <w:r w:rsidRPr="00AC6CD9">
        <w:rPr>
          <w:rFonts w:ascii="Times New Roman" w:hAnsi="Times New Roman"/>
          <w:b/>
        </w:rPr>
        <w:t>.</w:t>
      </w:r>
      <w:r w:rsidR="005A1A07" w:rsidRPr="00AC6CD9">
        <w:rPr>
          <w:rFonts w:ascii="Times New Roman" w:hAnsi="Times New Roman"/>
          <w:b/>
        </w:rPr>
        <w:t>:</w:t>
      </w:r>
      <w:proofErr w:type="gramEnd"/>
      <w:r>
        <w:rPr>
          <w:rFonts w:ascii="Times New Roman" w:hAnsi="Times New Roman"/>
        </w:rPr>
        <w:t xml:space="preserve"> </w:t>
      </w:r>
      <w:proofErr w:type="spellStart"/>
      <w:r>
        <w:rPr>
          <w:rFonts w:ascii="Times New Roman" w:hAnsi="Times New Roman"/>
        </w:rPr>
        <w:t>Rêves</w:t>
      </w:r>
      <w:proofErr w:type="spellEnd"/>
      <w:r>
        <w:rPr>
          <w:rFonts w:ascii="Times New Roman" w:hAnsi="Times New Roman"/>
        </w:rPr>
        <w:t>. Guarani-</w:t>
      </w:r>
      <w:proofErr w:type="spellStart"/>
      <w:r>
        <w:rPr>
          <w:rFonts w:ascii="Times New Roman" w:hAnsi="Times New Roman"/>
        </w:rPr>
        <w:t>Mbya</w:t>
      </w:r>
      <w:proofErr w:type="spellEnd"/>
      <w:r>
        <w:rPr>
          <w:rFonts w:ascii="Times New Roman" w:hAnsi="Times New Roman"/>
        </w:rPr>
        <w:t xml:space="preserve">. </w:t>
      </w:r>
      <w:proofErr w:type="spellStart"/>
      <w:r>
        <w:rPr>
          <w:rFonts w:ascii="Times New Roman" w:hAnsi="Times New Roman"/>
        </w:rPr>
        <w:t>Métropole</w:t>
      </w:r>
      <w:proofErr w:type="spellEnd"/>
      <w:r w:rsidRPr="00AC6CD9">
        <w:rPr>
          <w:rFonts w:ascii="Times New Roman" w:hAnsi="Times New Roman"/>
        </w:rPr>
        <w:t>.</w:t>
      </w:r>
    </w:p>
    <w:p w:rsidR="005A1A07" w:rsidRPr="009531D8" w:rsidRDefault="005A1A07" w:rsidP="002E7E96">
      <w:pPr>
        <w:rPr>
          <w:rFonts w:ascii="Times New Roman" w:hAnsi="Times New Roman"/>
          <w:b/>
        </w:rPr>
      </w:pPr>
    </w:p>
    <w:p w:rsidR="00FC3D4F" w:rsidRDefault="00FC3D4F" w:rsidP="002E7E96">
      <w:pPr>
        <w:rPr>
          <w:rFonts w:ascii="Times New Roman" w:hAnsi="Times New Roman"/>
          <w:b/>
        </w:rPr>
      </w:pPr>
    </w:p>
    <w:p w:rsidR="009531D8" w:rsidRPr="00FC3D4F" w:rsidRDefault="009531D8" w:rsidP="002E7E96">
      <w:pPr>
        <w:rPr>
          <w:rFonts w:ascii="Times New Roman" w:hAnsi="Times New Roman"/>
          <w:b/>
          <w:lang w:val="es-ES_tradnl"/>
        </w:rPr>
      </w:pPr>
      <w:r w:rsidRPr="00FC3D4F">
        <w:rPr>
          <w:rFonts w:ascii="Times New Roman" w:hAnsi="Times New Roman"/>
          <w:b/>
          <w:lang w:val="es-ES_tradnl"/>
        </w:rPr>
        <w:t>RESUMEN</w:t>
      </w:r>
    </w:p>
    <w:p w:rsidR="005A1A07" w:rsidRPr="00AC6CD9" w:rsidRDefault="00FC3D4F" w:rsidP="002E7E96">
      <w:pPr>
        <w:spacing w:line="240" w:lineRule="auto"/>
        <w:rPr>
          <w:rFonts w:ascii="Times New Roman" w:hAnsi="Times New Roman"/>
          <w:b/>
          <w:i/>
          <w:lang w:val="es-ES_tradnl"/>
        </w:rPr>
      </w:pPr>
      <w:r w:rsidRPr="00FC3D4F">
        <w:rPr>
          <w:rFonts w:ascii="Times New Roman" w:hAnsi="Times New Roman"/>
          <w:lang w:val="es-ES_tradnl"/>
        </w:rPr>
        <w:t xml:space="preserve">Desde el salón (etnografía) con los niños nacidos en </w:t>
      </w:r>
      <w:proofErr w:type="spellStart"/>
      <w:r w:rsidR="00AC6CD9">
        <w:rPr>
          <w:rFonts w:ascii="Times New Roman" w:hAnsi="Times New Roman"/>
          <w:i/>
          <w:lang w:val="es-ES_tradnl"/>
        </w:rPr>
        <w:t>Tek</w:t>
      </w:r>
      <w:r w:rsidRPr="00AC6CD9">
        <w:rPr>
          <w:rFonts w:ascii="Times New Roman" w:hAnsi="Times New Roman"/>
          <w:i/>
          <w:lang w:val="es-ES_tradnl"/>
        </w:rPr>
        <w:t>oa</w:t>
      </w:r>
      <w:proofErr w:type="spellEnd"/>
      <w:r w:rsidRPr="00AC6CD9">
        <w:rPr>
          <w:rFonts w:ascii="Times New Roman" w:hAnsi="Times New Roman"/>
          <w:i/>
          <w:lang w:val="es-ES_tradnl"/>
        </w:rPr>
        <w:t xml:space="preserve"> </w:t>
      </w:r>
      <w:proofErr w:type="spellStart"/>
      <w:r w:rsidRPr="00AC6CD9">
        <w:rPr>
          <w:rFonts w:ascii="Times New Roman" w:hAnsi="Times New Roman"/>
          <w:i/>
          <w:lang w:val="es-ES_tradnl"/>
        </w:rPr>
        <w:t>Pyau</w:t>
      </w:r>
      <w:proofErr w:type="spellEnd"/>
      <w:r w:rsidRPr="00FC3D4F">
        <w:rPr>
          <w:rFonts w:ascii="Times New Roman" w:hAnsi="Times New Roman"/>
          <w:lang w:val="es-ES_tradnl"/>
        </w:rPr>
        <w:t>, pueblo guaraní cerca del Parque Estatal</w:t>
      </w:r>
      <w:r w:rsidR="00AC6CD9">
        <w:rPr>
          <w:rFonts w:ascii="Times New Roman" w:hAnsi="Times New Roman"/>
          <w:lang w:val="es-ES_tradnl"/>
        </w:rPr>
        <w:t xml:space="preserve"> del</w:t>
      </w:r>
      <w:r w:rsidRPr="00FC3D4F">
        <w:rPr>
          <w:rFonts w:ascii="Times New Roman" w:hAnsi="Times New Roman"/>
          <w:lang w:val="es-ES_tradnl"/>
        </w:rPr>
        <w:t xml:space="preserve"> Pico Jaragua en Sao Paulo, la capital, la necesidad de conocer mejor y pedirles que lo hagan sus sueños en forma de diseños libres. A partir de estos dibujos discutidos </w:t>
      </w:r>
      <w:r w:rsidR="00A96110">
        <w:rPr>
          <w:rFonts w:ascii="Times New Roman" w:hAnsi="Times New Roman"/>
          <w:lang w:val="es-ES_tradnl"/>
        </w:rPr>
        <w:t>deseos</w:t>
      </w:r>
      <w:r w:rsidRPr="00FC3D4F">
        <w:rPr>
          <w:rFonts w:ascii="Times New Roman" w:hAnsi="Times New Roman"/>
          <w:lang w:val="es-ES_tradnl"/>
        </w:rPr>
        <w:t xml:space="preserve">, la tradición, el desarrollo </w:t>
      </w:r>
      <w:r w:rsidR="008530C0">
        <w:rPr>
          <w:rFonts w:ascii="Times New Roman" w:hAnsi="Times New Roman"/>
          <w:lang w:val="es-ES_tradnl"/>
        </w:rPr>
        <w:t>y el futuro</w:t>
      </w:r>
      <w:r w:rsidRPr="00FC3D4F">
        <w:rPr>
          <w:rFonts w:ascii="Times New Roman" w:hAnsi="Times New Roman"/>
          <w:lang w:val="es-ES_tradnl"/>
        </w:rPr>
        <w:t xml:space="preserve"> en un intento de responder a la pregunta "¿qué quieren </w:t>
      </w:r>
      <w:r w:rsidR="00AC6CD9">
        <w:rPr>
          <w:rFonts w:ascii="Times New Roman" w:hAnsi="Times New Roman"/>
          <w:lang w:val="es-ES_tradnl"/>
        </w:rPr>
        <w:t>los</w:t>
      </w:r>
      <w:r w:rsidRPr="00FC3D4F">
        <w:rPr>
          <w:rFonts w:ascii="Times New Roman" w:hAnsi="Times New Roman"/>
          <w:lang w:val="es-ES_tradnl"/>
        </w:rPr>
        <w:t xml:space="preserve"> </w:t>
      </w:r>
      <w:proofErr w:type="spellStart"/>
      <w:r w:rsidRPr="00FC3D4F">
        <w:rPr>
          <w:rFonts w:ascii="Times New Roman" w:hAnsi="Times New Roman"/>
          <w:lang w:val="es-ES_tradnl"/>
        </w:rPr>
        <w:t>Guarani-mbya</w:t>
      </w:r>
      <w:proofErr w:type="spellEnd"/>
      <w:r w:rsidR="00AC6CD9">
        <w:rPr>
          <w:rFonts w:ascii="Times New Roman" w:hAnsi="Times New Roman"/>
          <w:lang w:val="es-ES_tradnl"/>
        </w:rPr>
        <w:t xml:space="preserve"> del Pico do</w:t>
      </w:r>
      <w:r w:rsidRPr="00FC3D4F">
        <w:rPr>
          <w:rFonts w:ascii="Times New Roman" w:hAnsi="Times New Roman"/>
          <w:lang w:val="es-ES_tradnl"/>
        </w:rPr>
        <w:t xml:space="preserve"> Jaragua para su futuro, dado el contexto social y </w:t>
      </w:r>
      <w:r w:rsidRPr="00AC6CD9">
        <w:rPr>
          <w:rFonts w:ascii="Times New Roman" w:hAnsi="Times New Roman"/>
          <w:lang w:val="es-ES_tradnl"/>
        </w:rPr>
        <w:t>político en el que viven dentro de la metrópolis?"</w:t>
      </w:r>
    </w:p>
    <w:p w:rsidR="005A1A07" w:rsidRPr="005A1A07" w:rsidRDefault="005A1A07" w:rsidP="002E7E96">
      <w:pPr>
        <w:spacing w:line="240" w:lineRule="auto"/>
        <w:rPr>
          <w:rFonts w:ascii="Times New Roman" w:hAnsi="Times New Roman"/>
          <w:i/>
        </w:rPr>
      </w:pPr>
      <w:r w:rsidRPr="00AC6CD9">
        <w:rPr>
          <w:rFonts w:ascii="Times New Roman" w:hAnsi="Times New Roman"/>
          <w:b/>
          <w:i/>
        </w:rPr>
        <w:t xml:space="preserve">Palavras Chave: </w:t>
      </w:r>
      <w:proofErr w:type="spellStart"/>
      <w:r w:rsidR="00AC6CD9" w:rsidRPr="00AC6CD9">
        <w:rPr>
          <w:rFonts w:ascii="Times New Roman" w:hAnsi="Times New Roman"/>
          <w:i/>
        </w:rPr>
        <w:t>Sueños</w:t>
      </w:r>
      <w:proofErr w:type="spellEnd"/>
      <w:r w:rsidR="00AC6CD9" w:rsidRPr="00AC6CD9">
        <w:rPr>
          <w:rFonts w:ascii="Times New Roman" w:hAnsi="Times New Roman"/>
          <w:i/>
        </w:rPr>
        <w:t>. Guarani-</w:t>
      </w:r>
      <w:proofErr w:type="spellStart"/>
      <w:r w:rsidR="00AC6CD9" w:rsidRPr="00AC6CD9">
        <w:rPr>
          <w:rFonts w:ascii="Times New Roman" w:hAnsi="Times New Roman"/>
          <w:i/>
        </w:rPr>
        <w:t>mbya</w:t>
      </w:r>
      <w:proofErr w:type="spellEnd"/>
      <w:r w:rsidR="00AC6CD9" w:rsidRPr="00AC6CD9">
        <w:rPr>
          <w:rFonts w:ascii="Times New Roman" w:hAnsi="Times New Roman"/>
          <w:i/>
        </w:rPr>
        <w:t xml:space="preserve">. </w:t>
      </w:r>
      <w:proofErr w:type="spellStart"/>
      <w:r w:rsidR="00AC6CD9" w:rsidRPr="00AC6CD9">
        <w:rPr>
          <w:rFonts w:ascii="Times New Roman" w:hAnsi="Times New Roman"/>
          <w:i/>
        </w:rPr>
        <w:t>Metropolis</w:t>
      </w:r>
      <w:proofErr w:type="spellEnd"/>
      <w:r w:rsidR="00AC6CD9" w:rsidRPr="00AC6CD9">
        <w:rPr>
          <w:rFonts w:ascii="Times New Roman" w:hAnsi="Times New Roman"/>
          <w:i/>
        </w:rPr>
        <w:t>.</w:t>
      </w:r>
    </w:p>
    <w:p w:rsidR="009531D8" w:rsidRPr="009531D8" w:rsidRDefault="009531D8" w:rsidP="002E7E96">
      <w:pPr>
        <w:rPr>
          <w:rFonts w:ascii="Times New Roman" w:hAnsi="Times New Roman"/>
        </w:rPr>
      </w:pPr>
    </w:p>
    <w:p w:rsidR="005A1A07" w:rsidRDefault="00A81405" w:rsidP="002E7E96">
      <w:pPr>
        <w:rPr>
          <w:rFonts w:ascii="Times New Roman" w:hAnsi="Times New Roman"/>
          <w:b/>
        </w:rPr>
      </w:pPr>
      <w:r w:rsidRPr="009531D8">
        <w:rPr>
          <w:rFonts w:ascii="Times New Roman" w:hAnsi="Times New Roman"/>
          <w:b/>
        </w:rPr>
        <w:t xml:space="preserve"> </w:t>
      </w:r>
    </w:p>
    <w:p w:rsidR="00A81405" w:rsidRPr="009531D8" w:rsidRDefault="009716A5" w:rsidP="002E7E96">
      <w:pPr>
        <w:rPr>
          <w:rFonts w:ascii="Times New Roman" w:hAnsi="Times New Roman"/>
          <w:b/>
          <w:i/>
        </w:rPr>
      </w:pPr>
      <w:r>
        <w:rPr>
          <w:rFonts w:ascii="Times New Roman" w:hAnsi="Times New Roman"/>
          <w:b/>
        </w:rPr>
        <w:t xml:space="preserve">Traçados introdutórios: </w:t>
      </w:r>
      <w:r w:rsidR="003A7045">
        <w:rPr>
          <w:rFonts w:ascii="Times New Roman" w:hAnsi="Times New Roman"/>
          <w:b/>
        </w:rPr>
        <w:t>p</w:t>
      </w:r>
      <w:r w:rsidR="00A81405" w:rsidRPr="009531D8">
        <w:rPr>
          <w:rFonts w:ascii="Times New Roman" w:hAnsi="Times New Roman"/>
          <w:b/>
        </w:rPr>
        <w:t xml:space="preserve">ercepções – </w:t>
      </w:r>
      <w:r w:rsidR="003A7045">
        <w:rPr>
          <w:rFonts w:ascii="Times New Roman" w:hAnsi="Times New Roman"/>
          <w:b/>
        </w:rPr>
        <w:t>o</w:t>
      </w:r>
      <w:r w:rsidR="00A81405" w:rsidRPr="009531D8">
        <w:rPr>
          <w:rFonts w:ascii="Times New Roman" w:hAnsi="Times New Roman"/>
          <w:b/>
        </w:rPr>
        <w:t xml:space="preserve"> </w:t>
      </w:r>
      <w:r w:rsidR="003A7045">
        <w:rPr>
          <w:rFonts w:ascii="Times New Roman" w:hAnsi="Times New Roman"/>
          <w:b/>
        </w:rPr>
        <w:t>sonho d</w:t>
      </w:r>
      <w:r w:rsidR="00A81405" w:rsidRPr="009531D8">
        <w:rPr>
          <w:rFonts w:ascii="Times New Roman" w:hAnsi="Times New Roman"/>
          <w:b/>
        </w:rPr>
        <w:t xml:space="preserve">esenhado - </w:t>
      </w:r>
      <w:proofErr w:type="spellStart"/>
      <w:r w:rsidR="00A81405" w:rsidRPr="009531D8">
        <w:rPr>
          <w:rFonts w:ascii="Times New Roman" w:hAnsi="Times New Roman"/>
          <w:b/>
          <w:i/>
        </w:rPr>
        <w:t>Kurigué</w:t>
      </w:r>
      <w:proofErr w:type="spellEnd"/>
      <w:r w:rsidR="00A81405" w:rsidRPr="009531D8">
        <w:rPr>
          <w:rFonts w:ascii="Times New Roman" w:hAnsi="Times New Roman"/>
          <w:b/>
          <w:i/>
        </w:rPr>
        <w:t xml:space="preserve"> </w:t>
      </w:r>
      <w:proofErr w:type="spellStart"/>
      <w:r w:rsidR="00A81405" w:rsidRPr="009531D8">
        <w:rPr>
          <w:rFonts w:ascii="Times New Roman" w:hAnsi="Times New Roman"/>
          <w:b/>
          <w:i/>
        </w:rPr>
        <w:t>Jejaraú</w:t>
      </w:r>
      <w:proofErr w:type="spellEnd"/>
    </w:p>
    <w:p w:rsidR="00A81405" w:rsidRPr="009531D8" w:rsidRDefault="00A81405" w:rsidP="002E7E96">
      <w:pPr>
        <w:rPr>
          <w:rFonts w:ascii="Times New Roman" w:hAnsi="Times New Roman"/>
          <w:b/>
          <w:i/>
        </w:rPr>
      </w:pPr>
    </w:p>
    <w:p w:rsidR="00A81405" w:rsidRPr="00A96110" w:rsidRDefault="00A81405" w:rsidP="002E7E96">
      <w:pPr>
        <w:spacing w:line="240" w:lineRule="auto"/>
        <w:jc w:val="right"/>
        <w:rPr>
          <w:rFonts w:ascii="Times New Roman" w:hAnsi="Times New Roman"/>
          <w:sz w:val="22"/>
          <w:szCs w:val="22"/>
        </w:rPr>
      </w:pPr>
      <w:proofErr w:type="gramStart"/>
      <w:r w:rsidRPr="00A96110">
        <w:rPr>
          <w:rFonts w:ascii="Times New Roman" w:hAnsi="Times New Roman"/>
          <w:sz w:val="22"/>
          <w:szCs w:val="22"/>
        </w:rPr>
        <w:t>“Antes de ser um espetáculo consciente,</w:t>
      </w:r>
    </w:p>
    <w:p w:rsidR="00A81405" w:rsidRPr="00A96110" w:rsidRDefault="00A81405" w:rsidP="002E7E96">
      <w:pPr>
        <w:spacing w:line="240" w:lineRule="auto"/>
        <w:jc w:val="right"/>
        <w:rPr>
          <w:rFonts w:ascii="Times New Roman" w:hAnsi="Times New Roman"/>
          <w:sz w:val="22"/>
          <w:szCs w:val="22"/>
        </w:rPr>
      </w:pPr>
      <w:proofErr w:type="gramEnd"/>
      <w:r w:rsidRPr="00A96110">
        <w:rPr>
          <w:rFonts w:ascii="Times New Roman" w:hAnsi="Times New Roman"/>
          <w:sz w:val="22"/>
          <w:szCs w:val="22"/>
        </w:rPr>
        <w:t xml:space="preserve"> </w:t>
      </w:r>
      <w:proofErr w:type="gramStart"/>
      <w:r w:rsidRPr="00A96110">
        <w:rPr>
          <w:rFonts w:ascii="Times New Roman" w:hAnsi="Times New Roman"/>
          <w:sz w:val="22"/>
          <w:szCs w:val="22"/>
        </w:rPr>
        <w:t>toda</w:t>
      </w:r>
      <w:proofErr w:type="gramEnd"/>
      <w:r w:rsidRPr="00A96110">
        <w:rPr>
          <w:rFonts w:ascii="Times New Roman" w:hAnsi="Times New Roman"/>
          <w:sz w:val="22"/>
          <w:szCs w:val="22"/>
        </w:rPr>
        <w:t xml:space="preserve"> pais</w:t>
      </w:r>
      <w:r w:rsidR="005A1A07" w:rsidRPr="00A96110">
        <w:rPr>
          <w:rFonts w:ascii="Times New Roman" w:hAnsi="Times New Roman"/>
          <w:sz w:val="22"/>
          <w:szCs w:val="22"/>
        </w:rPr>
        <w:t>agem é uma experiência onírica”</w:t>
      </w:r>
    </w:p>
    <w:p w:rsidR="00A81405" w:rsidRPr="00A96110" w:rsidRDefault="00A81405" w:rsidP="002E7E96">
      <w:pPr>
        <w:spacing w:line="240" w:lineRule="auto"/>
        <w:jc w:val="right"/>
        <w:rPr>
          <w:rFonts w:ascii="Times New Roman" w:hAnsi="Times New Roman"/>
          <w:sz w:val="22"/>
          <w:szCs w:val="22"/>
        </w:rPr>
      </w:pPr>
      <w:r w:rsidRPr="00A96110">
        <w:rPr>
          <w:rFonts w:ascii="Times New Roman" w:hAnsi="Times New Roman"/>
          <w:sz w:val="22"/>
          <w:szCs w:val="22"/>
        </w:rPr>
        <w:t xml:space="preserve"> </w:t>
      </w:r>
      <w:r w:rsidR="00083985" w:rsidRPr="00A96110">
        <w:rPr>
          <w:rFonts w:ascii="Times New Roman" w:hAnsi="Times New Roman"/>
          <w:sz w:val="22"/>
          <w:szCs w:val="22"/>
        </w:rPr>
        <w:t>(BACHELARD, 2001</w:t>
      </w:r>
      <w:r w:rsidRPr="00A96110">
        <w:rPr>
          <w:rFonts w:ascii="Times New Roman" w:hAnsi="Times New Roman"/>
          <w:sz w:val="22"/>
          <w:szCs w:val="22"/>
        </w:rPr>
        <w:t>, p.</w:t>
      </w:r>
      <w:r w:rsidR="005A1A07" w:rsidRPr="00A96110">
        <w:rPr>
          <w:rFonts w:ascii="Times New Roman" w:hAnsi="Times New Roman"/>
          <w:sz w:val="22"/>
          <w:szCs w:val="22"/>
        </w:rPr>
        <w:t xml:space="preserve"> </w:t>
      </w:r>
      <w:r w:rsidRPr="00A96110">
        <w:rPr>
          <w:rFonts w:ascii="Times New Roman" w:hAnsi="Times New Roman"/>
          <w:sz w:val="22"/>
          <w:szCs w:val="22"/>
        </w:rPr>
        <w:t>5)</w:t>
      </w:r>
      <w:r w:rsidR="005A1A07" w:rsidRPr="00A96110">
        <w:rPr>
          <w:rFonts w:ascii="Times New Roman" w:hAnsi="Times New Roman"/>
          <w:sz w:val="22"/>
          <w:szCs w:val="22"/>
        </w:rPr>
        <w:t>.</w:t>
      </w:r>
    </w:p>
    <w:p w:rsidR="00A81405" w:rsidRPr="009531D8" w:rsidRDefault="00A81405" w:rsidP="002E7E96">
      <w:pPr>
        <w:rPr>
          <w:rFonts w:ascii="Times New Roman" w:hAnsi="Times New Roman"/>
          <w:b/>
        </w:rPr>
      </w:pPr>
    </w:p>
    <w:p w:rsidR="0003058D" w:rsidRDefault="009716A5" w:rsidP="002E7E96">
      <w:pPr>
        <w:ind w:firstLine="708"/>
        <w:rPr>
          <w:rFonts w:ascii="Times New Roman" w:hAnsi="Times New Roman"/>
        </w:rPr>
      </w:pPr>
      <w:r w:rsidRPr="009716A5">
        <w:rPr>
          <w:rFonts w:ascii="Times New Roman" w:hAnsi="Times New Roman"/>
        </w:rPr>
        <w:t>Nascer em uma aldeia indígena, encrustada no meio da cidade de São Paulo. Conhecer, visitar aldeias de parentes e notar diferenças – no tamanho, na existência de mais espaços verd</w:t>
      </w:r>
      <w:r>
        <w:rPr>
          <w:rFonts w:ascii="Times New Roman" w:hAnsi="Times New Roman"/>
        </w:rPr>
        <w:t xml:space="preserve">es, de mata, </w:t>
      </w:r>
      <w:r w:rsidR="009202DE">
        <w:rPr>
          <w:rFonts w:ascii="Times New Roman" w:hAnsi="Times New Roman"/>
        </w:rPr>
        <w:t xml:space="preserve">de </w:t>
      </w:r>
      <w:r>
        <w:rPr>
          <w:rFonts w:ascii="Times New Roman" w:hAnsi="Times New Roman"/>
        </w:rPr>
        <w:t>natureza ao redor</w:t>
      </w:r>
      <w:r w:rsidR="009202DE">
        <w:rPr>
          <w:rFonts w:ascii="Times New Roman" w:hAnsi="Times New Roman"/>
        </w:rPr>
        <w:t>, mas</w:t>
      </w:r>
      <w:r w:rsidRPr="009716A5">
        <w:rPr>
          <w:rFonts w:ascii="Times New Roman" w:hAnsi="Times New Roman"/>
        </w:rPr>
        <w:t xml:space="preserve"> princi</w:t>
      </w:r>
      <w:r>
        <w:rPr>
          <w:rFonts w:ascii="Times New Roman" w:hAnsi="Times New Roman"/>
        </w:rPr>
        <w:t>palmente, sentir as semelhanças:</w:t>
      </w:r>
      <w:r w:rsidRPr="009716A5">
        <w:rPr>
          <w:rFonts w:ascii="Times New Roman" w:hAnsi="Times New Roman"/>
        </w:rPr>
        <w:t xml:space="preserve"> o que é essencial. A partir do convívio com algumas crianças nascidas no </w:t>
      </w:r>
      <w:proofErr w:type="spellStart"/>
      <w:r w:rsidRPr="00AC0EB8">
        <w:rPr>
          <w:rFonts w:ascii="Times New Roman" w:hAnsi="Times New Roman"/>
          <w:i/>
        </w:rPr>
        <w:t>Tekoa</w:t>
      </w:r>
      <w:proofErr w:type="spellEnd"/>
      <w:r w:rsidRPr="00AC0EB8">
        <w:rPr>
          <w:rFonts w:ascii="Times New Roman" w:hAnsi="Times New Roman"/>
          <w:i/>
        </w:rPr>
        <w:t xml:space="preserve"> </w:t>
      </w:r>
      <w:proofErr w:type="spellStart"/>
      <w:r w:rsidRPr="00AC0EB8">
        <w:rPr>
          <w:rFonts w:ascii="Times New Roman" w:hAnsi="Times New Roman"/>
          <w:i/>
        </w:rPr>
        <w:t>Pyau</w:t>
      </w:r>
      <w:proofErr w:type="spellEnd"/>
      <w:r w:rsidRPr="009716A5">
        <w:rPr>
          <w:rFonts w:ascii="Times New Roman" w:hAnsi="Times New Roman"/>
        </w:rPr>
        <w:t xml:space="preserve">, aldeia guarani próximo ao Parque Estadual do Pico do Jaraguá, em São Paulo, capital, veio </w:t>
      </w:r>
      <w:proofErr w:type="gramStart"/>
      <w:r w:rsidRPr="009716A5">
        <w:rPr>
          <w:rFonts w:ascii="Times New Roman" w:hAnsi="Times New Roman"/>
        </w:rPr>
        <w:t>a</w:t>
      </w:r>
      <w:proofErr w:type="gramEnd"/>
      <w:r w:rsidRPr="009716A5">
        <w:rPr>
          <w:rFonts w:ascii="Times New Roman" w:hAnsi="Times New Roman"/>
        </w:rPr>
        <w:t xml:space="preserve"> vontade de conhecê-las melhor e pedir-lhes que contassem seu sonhos e </w:t>
      </w:r>
      <w:r>
        <w:rPr>
          <w:rFonts w:ascii="Times New Roman" w:hAnsi="Times New Roman"/>
        </w:rPr>
        <w:t>desejos</w:t>
      </w:r>
      <w:r w:rsidRPr="009716A5">
        <w:rPr>
          <w:rFonts w:ascii="Times New Roman" w:hAnsi="Times New Roman"/>
        </w:rPr>
        <w:t>, em forma de desenhos livres e coloridos. Es</w:t>
      </w:r>
      <w:r w:rsidR="00E1432D">
        <w:rPr>
          <w:rFonts w:ascii="Times New Roman" w:hAnsi="Times New Roman"/>
        </w:rPr>
        <w:t>t</w:t>
      </w:r>
      <w:r w:rsidRPr="009716A5">
        <w:rPr>
          <w:rFonts w:ascii="Times New Roman" w:hAnsi="Times New Roman"/>
        </w:rPr>
        <w:t xml:space="preserve">e </w:t>
      </w:r>
      <w:r w:rsidR="003A7045">
        <w:rPr>
          <w:rFonts w:ascii="Times New Roman" w:hAnsi="Times New Roman"/>
        </w:rPr>
        <w:t>texto</w:t>
      </w:r>
      <w:r w:rsidRPr="009716A5">
        <w:rPr>
          <w:rFonts w:ascii="Times New Roman" w:hAnsi="Times New Roman"/>
        </w:rPr>
        <w:t xml:space="preserve"> tem como objetivo principal expor, </w:t>
      </w:r>
      <w:r w:rsidR="003A7045">
        <w:rPr>
          <w:rFonts w:ascii="Times New Roman" w:hAnsi="Times New Roman"/>
        </w:rPr>
        <w:t>a partir de uma</w:t>
      </w:r>
      <w:r w:rsidRPr="009716A5">
        <w:rPr>
          <w:rFonts w:ascii="Times New Roman" w:hAnsi="Times New Roman"/>
        </w:rPr>
        <w:t xml:space="preserve"> etnografia</w:t>
      </w:r>
      <w:r w:rsidR="003A7045">
        <w:rPr>
          <w:rFonts w:ascii="Times New Roman" w:hAnsi="Times New Roman"/>
        </w:rPr>
        <w:t xml:space="preserve"> realizada</w:t>
      </w:r>
      <w:r w:rsidR="00D32664">
        <w:rPr>
          <w:rFonts w:ascii="Times New Roman" w:hAnsi="Times New Roman"/>
        </w:rPr>
        <w:t xml:space="preserve"> entre 2006 e 2007 (mas que se perdura até os dias de hoje, dado o vínculo sólido e perene que se fez com este povo, as visitas ainda constantes a aldeia, as amizades que se </w:t>
      </w:r>
      <w:proofErr w:type="gramStart"/>
      <w:r w:rsidR="00D32664">
        <w:rPr>
          <w:rFonts w:ascii="Times New Roman" w:hAnsi="Times New Roman"/>
        </w:rPr>
        <w:t>firmaram,</w:t>
      </w:r>
      <w:proofErr w:type="gramEnd"/>
      <w:r w:rsidR="00D32664">
        <w:rPr>
          <w:rFonts w:ascii="Times New Roman" w:hAnsi="Times New Roman"/>
        </w:rPr>
        <w:t xml:space="preserve"> ao batismo e ao nome indígena concedidos</w:t>
      </w:r>
      <w:r w:rsidR="007F3626">
        <w:rPr>
          <w:rFonts w:ascii="Times New Roman" w:hAnsi="Times New Roman"/>
        </w:rPr>
        <w:t xml:space="preserve"> a primeira autora</w:t>
      </w:r>
      <w:r w:rsidR="00D32664">
        <w:rPr>
          <w:rFonts w:ascii="Times New Roman" w:hAnsi="Times New Roman"/>
        </w:rPr>
        <w:t>)</w:t>
      </w:r>
      <w:r w:rsidR="003A7045">
        <w:rPr>
          <w:rFonts w:ascii="Times New Roman" w:hAnsi="Times New Roman"/>
        </w:rPr>
        <w:t>, uma iconografia dos desenhos que representam</w:t>
      </w:r>
      <w:r w:rsidRPr="009716A5">
        <w:rPr>
          <w:rFonts w:ascii="Times New Roman" w:hAnsi="Times New Roman"/>
        </w:rPr>
        <w:t xml:space="preserve"> </w:t>
      </w:r>
      <w:r w:rsidR="008960FD">
        <w:rPr>
          <w:rFonts w:ascii="Times New Roman" w:hAnsi="Times New Roman"/>
        </w:rPr>
        <w:t>os</w:t>
      </w:r>
      <w:r w:rsidRPr="009716A5">
        <w:rPr>
          <w:rFonts w:ascii="Times New Roman" w:hAnsi="Times New Roman"/>
        </w:rPr>
        <w:t xml:space="preserve"> desejos dos pequenos Guarani que vivem no </w:t>
      </w:r>
      <w:proofErr w:type="spellStart"/>
      <w:r w:rsidRPr="00AC0EB8">
        <w:rPr>
          <w:rFonts w:ascii="Times New Roman" w:hAnsi="Times New Roman"/>
          <w:i/>
        </w:rPr>
        <w:t>Tekoa</w:t>
      </w:r>
      <w:proofErr w:type="spellEnd"/>
      <w:r w:rsidRPr="00AC0EB8">
        <w:rPr>
          <w:rFonts w:ascii="Times New Roman" w:hAnsi="Times New Roman"/>
          <w:i/>
        </w:rPr>
        <w:t xml:space="preserve"> </w:t>
      </w:r>
      <w:proofErr w:type="spellStart"/>
      <w:r w:rsidRPr="00AC0EB8">
        <w:rPr>
          <w:rFonts w:ascii="Times New Roman" w:hAnsi="Times New Roman"/>
          <w:i/>
        </w:rPr>
        <w:t>Pyau</w:t>
      </w:r>
      <w:proofErr w:type="spellEnd"/>
      <w:r w:rsidR="00135C04">
        <w:rPr>
          <w:rFonts w:ascii="Times New Roman" w:hAnsi="Times New Roman"/>
        </w:rPr>
        <w:t>, juntamente com algumas músicas do povo Guarani</w:t>
      </w:r>
      <w:r w:rsidRPr="009716A5">
        <w:rPr>
          <w:rFonts w:ascii="Times New Roman" w:hAnsi="Times New Roman"/>
        </w:rPr>
        <w:t xml:space="preserve"> e, com isso, mostrar como veem ou como querem o futuro de suas</w:t>
      </w:r>
      <w:r w:rsidR="009202DE">
        <w:rPr>
          <w:rFonts w:ascii="Times New Roman" w:hAnsi="Times New Roman"/>
        </w:rPr>
        <w:t xml:space="preserve"> vidas no Jaraguá, evidenciando</w:t>
      </w:r>
      <w:r w:rsidRPr="009716A5">
        <w:rPr>
          <w:rFonts w:ascii="Times New Roman" w:hAnsi="Times New Roman"/>
        </w:rPr>
        <w:t xml:space="preserve"> sua consonância com o imaginário tradicional Guarani e compreendendo a sua continuidade e reprodução, mesmo com tantas dificuldades</w:t>
      </w:r>
      <w:r>
        <w:rPr>
          <w:rFonts w:ascii="Times New Roman" w:hAnsi="Times New Roman"/>
        </w:rPr>
        <w:t xml:space="preserve"> e, simultaneamente, esboçando sua localização dentro do processo de desenvolvimento da cidade</w:t>
      </w:r>
      <w:r w:rsidR="00E1432D">
        <w:rPr>
          <w:rFonts w:ascii="Times New Roman" w:hAnsi="Times New Roman"/>
        </w:rPr>
        <w:t xml:space="preserve"> de São Paulo.</w:t>
      </w:r>
    </w:p>
    <w:p w:rsidR="0003058D" w:rsidRDefault="00E1432D" w:rsidP="002E7E96">
      <w:pPr>
        <w:ind w:firstLine="708"/>
        <w:rPr>
          <w:rFonts w:ascii="Times New Roman" w:hAnsi="Times New Roman"/>
        </w:rPr>
      </w:pPr>
      <w:r>
        <w:rPr>
          <w:rFonts w:ascii="Times New Roman" w:hAnsi="Times New Roman"/>
        </w:rPr>
        <w:t>Utilizamos</w:t>
      </w:r>
      <w:r w:rsidR="009716A5">
        <w:rPr>
          <w:rFonts w:ascii="Times New Roman" w:hAnsi="Times New Roman"/>
        </w:rPr>
        <w:t xml:space="preserve"> como </w:t>
      </w:r>
      <w:r w:rsidR="002905F7">
        <w:rPr>
          <w:rFonts w:ascii="Times New Roman" w:hAnsi="Times New Roman"/>
        </w:rPr>
        <w:t>marco</w:t>
      </w:r>
      <w:r w:rsidR="009716A5">
        <w:rPr>
          <w:rFonts w:ascii="Times New Roman" w:hAnsi="Times New Roman"/>
        </w:rPr>
        <w:t xml:space="preserve"> </w:t>
      </w:r>
      <w:r w:rsidR="002905F7">
        <w:rPr>
          <w:rFonts w:ascii="Times New Roman" w:hAnsi="Times New Roman"/>
        </w:rPr>
        <w:t>teórico referencial</w:t>
      </w:r>
      <w:r w:rsidR="00D550DF">
        <w:rPr>
          <w:rFonts w:ascii="Times New Roman" w:hAnsi="Times New Roman"/>
        </w:rPr>
        <w:t xml:space="preserve"> Gaston </w:t>
      </w:r>
      <w:proofErr w:type="spellStart"/>
      <w:r w:rsidR="00D550DF">
        <w:rPr>
          <w:rFonts w:ascii="Times New Roman" w:hAnsi="Times New Roman"/>
        </w:rPr>
        <w:t>Bachelard</w:t>
      </w:r>
      <w:proofErr w:type="spellEnd"/>
      <w:r w:rsidR="00D550DF">
        <w:rPr>
          <w:rFonts w:ascii="Times New Roman" w:hAnsi="Times New Roman"/>
        </w:rPr>
        <w:t xml:space="preserve"> e Georges </w:t>
      </w:r>
      <w:proofErr w:type="spellStart"/>
      <w:r w:rsidR="00D550DF">
        <w:rPr>
          <w:rFonts w:ascii="Times New Roman" w:hAnsi="Times New Roman"/>
        </w:rPr>
        <w:t>Balandier</w:t>
      </w:r>
      <w:proofErr w:type="spellEnd"/>
      <w:r w:rsidR="00D550DF">
        <w:rPr>
          <w:rFonts w:ascii="Times New Roman" w:hAnsi="Times New Roman"/>
        </w:rPr>
        <w:t>.</w:t>
      </w:r>
      <w:r w:rsidR="0003058D">
        <w:rPr>
          <w:rFonts w:ascii="Times New Roman" w:hAnsi="Times New Roman"/>
        </w:rPr>
        <w:t xml:space="preserve"> </w:t>
      </w:r>
      <w:proofErr w:type="spellStart"/>
      <w:r w:rsidR="0003058D" w:rsidRPr="0003058D">
        <w:rPr>
          <w:rFonts w:ascii="Times New Roman" w:hAnsi="Times New Roman"/>
        </w:rPr>
        <w:t>Bachelard</w:t>
      </w:r>
      <w:proofErr w:type="spellEnd"/>
      <w:r w:rsidR="0003058D">
        <w:rPr>
          <w:rFonts w:ascii="Times New Roman" w:hAnsi="Times New Roman"/>
        </w:rPr>
        <w:t xml:space="preserve"> se fez fundamental, justamente por ser</w:t>
      </w:r>
      <w:r w:rsidR="0003058D" w:rsidRPr="0003058D">
        <w:rPr>
          <w:rFonts w:ascii="Times New Roman" w:hAnsi="Times New Roman"/>
        </w:rPr>
        <w:t xml:space="preserve"> um filósofo contemporâneo que, com seu olhar poético, transcende os simples significados das palavras diante dos principais elementos da natureza, tendo como referencial a imaginação. Ele recupera a dimensão criativa das forças imaginantes e afirma que aquilo que conhecemos racionalmente foi, um dia, o ideário de um </w:t>
      </w:r>
      <w:r w:rsidR="0003058D" w:rsidRPr="0003058D">
        <w:rPr>
          <w:rFonts w:ascii="Times New Roman" w:hAnsi="Times New Roman"/>
        </w:rPr>
        <w:lastRenderedPageBreak/>
        <w:t>sonho. Seus livros são um atalho da sensibilidade e da poeticidade para a compreensão do mundo. Faz isso utilizando a metodologia fenomenológica sugerindo a valorização da imagem poética das coisas e da imaginação colocando-a a serviço do que interessa à vida e ao bem-estar do homem no mundo.</w:t>
      </w:r>
      <w:r w:rsidR="0003058D">
        <w:rPr>
          <w:rFonts w:ascii="Times New Roman" w:hAnsi="Times New Roman"/>
        </w:rPr>
        <w:t xml:space="preserve"> Já </w:t>
      </w:r>
      <w:proofErr w:type="spellStart"/>
      <w:r w:rsidR="0003058D">
        <w:rPr>
          <w:rFonts w:ascii="Times New Roman" w:hAnsi="Times New Roman"/>
        </w:rPr>
        <w:t>Balandier</w:t>
      </w:r>
      <w:proofErr w:type="spellEnd"/>
      <w:r w:rsidR="0003058D">
        <w:rPr>
          <w:rFonts w:ascii="Times New Roman" w:hAnsi="Times New Roman"/>
        </w:rPr>
        <w:t xml:space="preserve"> é primoroso nas suas percepções acerca das sociedades tradicionais e sua mutação </w:t>
      </w:r>
      <w:r w:rsidR="004F26CF">
        <w:rPr>
          <w:rFonts w:ascii="Times New Roman" w:hAnsi="Times New Roman"/>
        </w:rPr>
        <w:t>dentro do processo de desenvolvimento contemporâneo. O “avanço”, o “progresso”, o “crescimento”, em suma o “desenvolvimento” da cidade de São Paulo implica em um inevitável processo de “envolvimento” das populações Guarani no pico do Jaraguá, o que será discutido em item próprio, oportunamente.</w:t>
      </w:r>
    </w:p>
    <w:p w:rsidR="00DC12A4" w:rsidRPr="009531D8" w:rsidRDefault="00A81405" w:rsidP="002E7E96">
      <w:pPr>
        <w:ind w:firstLine="708"/>
        <w:rPr>
          <w:rFonts w:ascii="Times New Roman" w:hAnsi="Times New Roman"/>
        </w:rPr>
      </w:pPr>
      <w:r w:rsidRPr="009531D8">
        <w:rPr>
          <w:rFonts w:ascii="Times New Roman" w:hAnsi="Times New Roman"/>
        </w:rPr>
        <w:t xml:space="preserve">As crianças que vivem no </w:t>
      </w:r>
      <w:proofErr w:type="spellStart"/>
      <w:r w:rsidRPr="009531D8">
        <w:rPr>
          <w:rFonts w:ascii="Times New Roman" w:hAnsi="Times New Roman"/>
          <w:i/>
        </w:rPr>
        <w:t>Tekoa</w:t>
      </w:r>
      <w:proofErr w:type="spellEnd"/>
      <w:r w:rsidRPr="009531D8">
        <w:rPr>
          <w:rFonts w:ascii="Times New Roman" w:hAnsi="Times New Roman"/>
          <w:i/>
        </w:rPr>
        <w:t xml:space="preserve"> </w:t>
      </w:r>
      <w:proofErr w:type="spellStart"/>
      <w:r w:rsidRPr="009531D8">
        <w:rPr>
          <w:rFonts w:ascii="Times New Roman" w:hAnsi="Times New Roman"/>
          <w:i/>
        </w:rPr>
        <w:t>Pyau</w:t>
      </w:r>
      <w:proofErr w:type="spellEnd"/>
      <w:r w:rsidRPr="009531D8">
        <w:rPr>
          <w:rFonts w:ascii="Times New Roman" w:hAnsi="Times New Roman"/>
        </w:rPr>
        <w:t xml:space="preserve">, </w:t>
      </w:r>
      <w:r w:rsidR="00AC0EB8">
        <w:rPr>
          <w:rFonts w:ascii="Times New Roman" w:hAnsi="Times New Roman"/>
        </w:rPr>
        <w:t xml:space="preserve">de </w:t>
      </w:r>
      <w:r w:rsidRPr="009531D8">
        <w:rPr>
          <w:rFonts w:ascii="Times New Roman" w:hAnsi="Times New Roman"/>
        </w:rPr>
        <w:t>até seis anos</w:t>
      </w:r>
      <w:r w:rsidR="00AC0EB8">
        <w:rPr>
          <w:rFonts w:ascii="Times New Roman" w:hAnsi="Times New Roman"/>
        </w:rPr>
        <w:t xml:space="preserve"> de idade</w:t>
      </w:r>
      <w:r w:rsidRPr="009531D8">
        <w:rPr>
          <w:rFonts w:ascii="Times New Roman" w:hAnsi="Times New Roman"/>
        </w:rPr>
        <w:t>, estudam no C</w:t>
      </w:r>
      <w:r w:rsidR="00AC0EB8">
        <w:rPr>
          <w:rFonts w:ascii="Times New Roman" w:hAnsi="Times New Roman"/>
        </w:rPr>
        <w:t xml:space="preserve">entro de </w:t>
      </w:r>
      <w:r w:rsidRPr="009531D8">
        <w:rPr>
          <w:rFonts w:ascii="Times New Roman" w:hAnsi="Times New Roman"/>
        </w:rPr>
        <w:t>E</w:t>
      </w:r>
      <w:r w:rsidR="00AC0EB8">
        <w:rPr>
          <w:rFonts w:ascii="Times New Roman" w:hAnsi="Times New Roman"/>
        </w:rPr>
        <w:t xml:space="preserve">ducação e </w:t>
      </w:r>
      <w:r w:rsidRPr="009531D8">
        <w:rPr>
          <w:rFonts w:ascii="Times New Roman" w:hAnsi="Times New Roman"/>
        </w:rPr>
        <w:t>C</w:t>
      </w:r>
      <w:r w:rsidR="00AC0EB8">
        <w:rPr>
          <w:rFonts w:ascii="Times New Roman" w:hAnsi="Times New Roman"/>
        </w:rPr>
        <w:t xml:space="preserve">ultura </w:t>
      </w:r>
      <w:r w:rsidRPr="009531D8">
        <w:rPr>
          <w:rFonts w:ascii="Times New Roman" w:hAnsi="Times New Roman"/>
        </w:rPr>
        <w:t>I</w:t>
      </w:r>
      <w:r w:rsidR="00AC0EB8">
        <w:rPr>
          <w:rFonts w:ascii="Times New Roman" w:hAnsi="Times New Roman"/>
        </w:rPr>
        <w:t>ndígena (CECI)</w:t>
      </w:r>
      <w:r w:rsidRPr="009531D8">
        <w:rPr>
          <w:rFonts w:ascii="Times New Roman" w:hAnsi="Times New Roman"/>
        </w:rPr>
        <w:t xml:space="preserve"> e, depois dos sete, passam para a escola </w:t>
      </w:r>
      <w:r w:rsidR="00AC0EB8">
        <w:rPr>
          <w:rFonts w:ascii="Times New Roman" w:hAnsi="Times New Roman"/>
        </w:rPr>
        <w:t>e</w:t>
      </w:r>
      <w:r w:rsidRPr="009531D8">
        <w:rPr>
          <w:rFonts w:ascii="Times New Roman" w:hAnsi="Times New Roman"/>
        </w:rPr>
        <w:t xml:space="preserve">stadual, existente no </w:t>
      </w:r>
      <w:proofErr w:type="spellStart"/>
      <w:r w:rsidRPr="009531D8">
        <w:rPr>
          <w:rFonts w:ascii="Times New Roman" w:hAnsi="Times New Roman"/>
          <w:bCs/>
          <w:i/>
        </w:rPr>
        <w:t>Tekoa</w:t>
      </w:r>
      <w:proofErr w:type="spellEnd"/>
      <w:r w:rsidRPr="009531D8">
        <w:rPr>
          <w:rFonts w:ascii="Times New Roman" w:hAnsi="Times New Roman"/>
          <w:bCs/>
          <w:i/>
        </w:rPr>
        <w:t xml:space="preserve"> </w:t>
      </w:r>
      <w:proofErr w:type="spellStart"/>
      <w:r w:rsidRPr="009531D8">
        <w:rPr>
          <w:rFonts w:ascii="Times New Roman" w:hAnsi="Times New Roman"/>
          <w:bCs/>
          <w:i/>
        </w:rPr>
        <w:t>Ytu</w:t>
      </w:r>
      <w:proofErr w:type="spellEnd"/>
      <w:r w:rsidR="00E51A03" w:rsidRPr="009531D8">
        <w:rPr>
          <w:rStyle w:val="Refdenotaderodap"/>
          <w:rFonts w:ascii="Times New Roman" w:hAnsi="Times New Roman"/>
          <w:bCs/>
          <w:i/>
        </w:rPr>
        <w:footnoteReference w:id="3"/>
      </w:r>
      <w:r w:rsidRPr="009531D8">
        <w:rPr>
          <w:rFonts w:ascii="Times New Roman" w:hAnsi="Times New Roman"/>
        </w:rPr>
        <w:t xml:space="preserve">, a </w:t>
      </w:r>
      <w:proofErr w:type="spellStart"/>
      <w:r w:rsidRPr="007D7A0C">
        <w:rPr>
          <w:rFonts w:ascii="Times New Roman" w:hAnsi="Times New Roman"/>
          <w:i/>
        </w:rPr>
        <w:t>Jekupe</w:t>
      </w:r>
      <w:proofErr w:type="spellEnd"/>
      <w:r w:rsidRPr="007D7A0C">
        <w:rPr>
          <w:rFonts w:ascii="Times New Roman" w:hAnsi="Times New Roman"/>
          <w:i/>
        </w:rPr>
        <w:t xml:space="preserve"> </w:t>
      </w:r>
      <w:proofErr w:type="spellStart"/>
      <w:r w:rsidRPr="007D7A0C">
        <w:rPr>
          <w:rFonts w:ascii="Times New Roman" w:hAnsi="Times New Roman"/>
          <w:i/>
        </w:rPr>
        <w:t>Arandu</w:t>
      </w:r>
      <w:proofErr w:type="spellEnd"/>
      <w:r w:rsidRPr="009531D8">
        <w:rPr>
          <w:rFonts w:ascii="Times New Roman" w:hAnsi="Times New Roman"/>
        </w:rPr>
        <w:t xml:space="preserve">. </w:t>
      </w:r>
      <w:proofErr w:type="gramStart"/>
      <w:r w:rsidRPr="009531D8">
        <w:rPr>
          <w:rFonts w:ascii="Times New Roman" w:hAnsi="Times New Roman"/>
        </w:rPr>
        <w:t xml:space="preserve">A maior parte das crianças que vive hoje, no </w:t>
      </w:r>
      <w:proofErr w:type="spellStart"/>
      <w:r w:rsidRPr="009531D8">
        <w:rPr>
          <w:rFonts w:ascii="Times New Roman" w:hAnsi="Times New Roman"/>
          <w:i/>
        </w:rPr>
        <w:t>Tekoa</w:t>
      </w:r>
      <w:proofErr w:type="spellEnd"/>
      <w:r w:rsidRPr="009531D8">
        <w:rPr>
          <w:rFonts w:ascii="Times New Roman" w:hAnsi="Times New Roman"/>
          <w:i/>
        </w:rPr>
        <w:t xml:space="preserve"> </w:t>
      </w:r>
      <w:proofErr w:type="spellStart"/>
      <w:r w:rsidRPr="009531D8">
        <w:rPr>
          <w:rFonts w:ascii="Times New Roman" w:hAnsi="Times New Roman"/>
          <w:i/>
        </w:rPr>
        <w:t>Pyau</w:t>
      </w:r>
      <w:proofErr w:type="spellEnd"/>
      <w:r w:rsidRPr="009531D8">
        <w:rPr>
          <w:rFonts w:ascii="Times New Roman" w:hAnsi="Times New Roman"/>
        </w:rPr>
        <w:t>, consideram-na</w:t>
      </w:r>
      <w:proofErr w:type="gramEnd"/>
      <w:r w:rsidRPr="009531D8">
        <w:rPr>
          <w:rFonts w:ascii="Times New Roman" w:hAnsi="Times New Roman"/>
        </w:rPr>
        <w:t xml:space="preserve"> como sua “terra natal”, pois foi onde nasceram. Partindo da visão filosófica de </w:t>
      </w:r>
      <w:proofErr w:type="spellStart"/>
      <w:r w:rsidRPr="009531D8">
        <w:rPr>
          <w:rFonts w:ascii="Times New Roman" w:hAnsi="Times New Roman"/>
        </w:rPr>
        <w:t>Bachelard</w:t>
      </w:r>
      <w:proofErr w:type="spellEnd"/>
      <w:r w:rsidRPr="009531D8">
        <w:rPr>
          <w:rFonts w:ascii="Times New Roman" w:hAnsi="Times New Roman"/>
        </w:rPr>
        <w:t xml:space="preserve"> (1998, p. 9), a terra natal é men</w:t>
      </w:r>
      <w:r w:rsidR="009202DE">
        <w:rPr>
          <w:rFonts w:ascii="Times New Roman" w:hAnsi="Times New Roman"/>
        </w:rPr>
        <w:t>os uma extensão que uma matéria,</w:t>
      </w:r>
      <w:r w:rsidRPr="009531D8">
        <w:rPr>
          <w:rFonts w:ascii="Times New Roman" w:hAnsi="Times New Roman"/>
        </w:rPr>
        <w:t xml:space="preserve"> é um granito ou uma terra, um vento ou uma seca, uma água ou uma luz. A terra natal é onde “materializamos os nossos devaneios</w:t>
      </w:r>
      <w:r w:rsidR="009202DE">
        <w:rPr>
          <w:rFonts w:ascii="Times New Roman" w:hAnsi="Times New Roman"/>
        </w:rPr>
        <w:t>,</w:t>
      </w:r>
      <w:r w:rsidRPr="009531D8">
        <w:rPr>
          <w:rFonts w:ascii="Times New Roman" w:hAnsi="Times New Roman"/>
        </w:rPr>
        <w:t xml:space="preserve"> é por ela que nosso sonho adquire sua exata substância (...)” Segundo este autor, o devaneio na criança é um materialismo nato. Desde o momento que começam a falar, as crianças cantam, vão rezar e escutam as músicas na </w:t>
      </w:r>
      <w:proofErr w:type="spellStart"/>
      <w:r w:rsidRPr="009716A5">
        <w:rPr>
          <w:rFonts w:ascii="Times New Roman" w:hAnsi="Times New Roman"/>
          <w:i/>
        </w:rPr>
        <w:t>opy</w:t>
      </w:r>
      <w:proofErr w:type="spellEnd"/>
      <w:r w:rsidR="009202DE">
        <w:rPr>
          <w:rFonts w:ascii="Times New Roman" w:hAnsi="Times New Roman"/>
        </w:rPr>
        <w:t>, e</w:t>
      </w:r>
      <w:r w:rsidRPr="009531D8">
        <w:rPr>
          <w:rFonts w:ascii="Times New Roman" w:hAnsi="Times New Roman"/>
        </w:rPr>
        <w:t xml:space="preserve"> seus sonhos mostram essa ligação com o conhecimento tradicional Guarani.</w:t>
      </w:r>
    </w:p>
    <w:p w:rsidR="00A81405" w:rsidRDefault="00A81405" w:rsidP="002E7E96">
      <w:pPr>
        <w:tabs>
          <w:tab w:val="left" w:pos="720"/>
        </w:tabs>
        <w:rPr>
          <w:rFonts w:ascii="Times New Roman" w:hAnsi="Times New Roman"/>
        </w:rPr>
      </w:pPr>
      <w:r w:rsidRPr="009531D8">
        <w:rPr>
          <w:rFonts w:ascii="Times New Roman" w:hAnsi="Times New Roman"/>
        </w:rPr>
        <w:tab/>
        <w:t xml:space="preserve">Para conhecer os sonhos das crianças Guarani, </w:t>
      </w:r>
      <w:r w:rsidR="00E1432D">
        <w:rPr>
          <w:rFonts w:ascii="Times New Roman" w:hAnsi="Times New Roman"/>
        </w:rPr>
        <w:t>foi organizada</w:t>
      </w:r>
      <w:r w:rsidRPr="009531D8">
        <w:rPr>
          <w:rFonts w:ascii="Times New Roman" w:hAnsi="Times New Roman"/>
        </w:rPr>
        <w:t xml:space="preserve"> junto à escola da Prefeitura</w:t>
      </w:r>
      <w:r w:rsidR="009716A5">
        <w:rPr>
          <w:rFonts w:ascii="Times New Roman" w:hAnsi="Times New Roman"/>
        </w:rPr>
        <w:t xml:space="preserve"> Municipal de São Paulo</w:t>
      </w:r>
      <w:r w:rsidR="00E1432D">
        <w:rPr>
          <w:rFonts w:ascii="Times New Roman" w:hAnsi="Times New Roman"/>
        </w:rPr>
        <w:t xml:space="preserve"> (CECI)</w:t>
      </w:r>
      <w:r w:rsidRPr="009531D8">
        <w:rPr>
          <w:rFonts w:ascii="Times New Roman" w:hAnsi="Times New Roman"/>
        </w:rPr>
        <w:t xml:space="preserve"> uma tarde de </w:t>
      </w:r>
      <w:r w:rsidR="007D7A0C">
        <w:rPr>
          <w:rFonts w:ascii="Times New Roman" w:hAnsi="Times New Roman"/>
        </w:rPr>
        <w:t>arte</w:t>
      </w:r>
      <w:r w:rsidRPr="009531D8">
        <w:rPr>
          <w:rFonts w:ascii="Times New Roman" w:hAnsi="Times New Roman"/>
        </w:rPr>
        <w:t xml:space="preserve"> com um grupo de crianças de sete a doze anos. Com o objetivo de orientar a elaboração dos desenhos, </w:t>
      </w:r>
      <w:r w:rsidR="00E1432D">
        <w:rPr>
          <w:rFonts w:ascii="Times New Roman" w:hAnsi="Times New Roman"/>
        </w:rPr>
        <w:t>foi perguntada</w:t>
      </w:r>
      <w:r w:rsidRPr="009531D8">
        <w:rPr>
          <w:rFonts w:ascii="Times New Roman" w:hAnsi="Times New Roman"/>
        </w:rPr>
        <w:t xml:space="preserve"> a elas s</w:t>
      </w:r>
      <w:r w:rsidR="00E1432D">
        <w:rPr>
          <w:rFonts w:ascii="Times New Roman" w:hAnsi="Times New Roman"/>
        </w:rPr>
        <w:t>obre seus sonhos:</w:t>
      </w:r>
      <w:r w:rsidR="007D7A0C">
        <w:rPr>
          <w:rFonts w:ascii="Times New Roman" w:hAnsi="Times New Roman"/>
        </w:rPr>
        <w:t xml:space="preserve"> “você sonha?</w:t>
      </w:r>
      <w:r w:rsidRPr="009531D8">
        <w:rPr>
          <w:rFonts w:ascii="Times New Roman" w:hAnsi="Times New Roman"/>
        </w:rPr>
        <w:t xml:space="preserve"> com o que?”, “desenhe, então, aquilo </w:t>
      </w:r>
      <w:r w:rsidR="009716A5">
        <w:rPr>
          <w:rFonts w:ascii="Times New Roman" w:hAnsi="Times New Roman"/>
        </w:rPr>
        <w:t>de mais essencial para sua vida:</w:t>
      </w:r>
      <w:r w:rsidR="007D7A0C">
        <w:rPr>
          <w:rFonts w:ascii="Times New Roman" w:hAnsi="Times New Roman"/>
        </w:rPr>
        <w:t xml:space="preserve"> o que você deseja!”</w:t>
      </w:r>
      <w:r w:rsidRPr="009531D8">
        <w:rPr>
          <w:rFonts w:ascii="Times New Roman" w:hAnsi="Times New Roman"/>
        </w:rPr>
        <w:t xml:space="preserve">. </w:t>
      </w:r>
      <w:proofErr w:type="gramStart"/>
      <w:r w:rsidR="00E1432D">
        <w:rPr>
          <w:rFonts w:ascii="Times New Roman" w:hAnsi="Times New Roman"/>
        </w:rPr>
        <w:t>Foi</w:t>
      </w:r>
      <w:proofErr w:type="gramEnd"/>
      <w:r w:rsidR="00E1432D">
        <w:rPr>
          <w:rFonts w:ascii="Times New Roman" w:hAnsi="Times New Roman"/>
        </w:rPr>
        <w:t xml:space="preserve"> pedido</w:t>
      </w:r>
      <w:r w:rsidRPr="009531D8">
        <w:rPr>
          <w:rFonts w:ascii="Times New Roman" w:hAnsi="Times New Roman"/>
        </w:rPr>
        <w:t xml:space="preserve"> para as crianças </w:t>
      </w:r>
      <w:r w:rsidR="00E1432D">
        <w:rPr>
          <w:rFonts w:ascii="Times New Roman" w:hAnsi="Times New Roman"/>
        </w:rPr>
        <w:t>que pensassem</w:t>
      </w:r>
      <w:r w:rsidRPr="009531D8">
        <w:rPr>
          <w:rFonts w:ascii="Times New Roman" w:hAnsi="Times New Roman"/>
        </w:rPr>
        <w:t xml:space="preserve"> nos</w:t>
      </w:r>
      <w:r w:rsidR="00462900" w:rsidRPr="009531D8">
        <w:rPr>
          <w:rFonts w:ascii="Times New Roman" w:hAnsi="Times New Roman"/>
        </w:rPr>
        <w:t xml:space="preserve"> seus sonhos, seus desejos e</w:t>
      </w:r>
      <w:r w:rsidRPr="009531D8">
        <w:rPr>
          <w:rFonts w:ascii="Times New Roman" w:hAnsi="Times New Roman"/>
        </w:rPr>
        <w:t xml:space="preserve"> para </w:t>
      </w:r>
      <w:r w:rsidR="00E1432D">
        <w:rPr>
          <w:rFonts w:ascii="Times New Roman" w:hAnsi="Times New Roman"/>
        </w:rPr>
        <w:t xml:space="preserve">que </w:t>
      </w:r>
      <w:r w:rsidRPr="009531D8">
        <w:rPr>
          <w:rFonts w:ascii="Times New Roman" w:hAnsi="Times New Roman"/>
        </w:rPr>
        <w:t>el</w:t>
      </w:r>
      <w:r w:rsidR="00E1432D">
        <w:rPr>
          <w:rFonts w:ascii="Times New Roman" w:hAnsi="Times New Roman"/>
        </w:rPr>
        <w:t>as libertassem no papel</w:t>
      </w:r>
      <w:r w:rsidR="009716A5">
        <w:rPr>
          <w:rFonts w:ascii="Times New Roman" w:hAnsi="Times New Roman"/>
        </w:rPr>
        <w:t xml:space="preserve"> seus pensamentos, deixando</w:t>
      </w:r>
      <w:r w:rsidR="009202DE">
        <w:rPr>
          <w:rFonts w:ascii="Times New Roman" w:hAnsi="Times New Roman"/>
        </w:rPr>
        <w:t>-o</w:t>
      </w:r>
      <w:r w:rsidR="00E1432D">
        <w:rPr>
          <w:rFonts w:ascii="Times New Roman" w:hAnsi="Times New Roman"/>
        </w:rPr>
        <w:t>s</w:t>
      </w:r>
      <w:r w:rsidR="009716A5">
        <w:rPr>
          <w:rFonts w:ascii="Times New Roman" w:hAnsi="Times New Roman"/>
        </w:rPr>
        <w:t xml:space="preserve"> fluir ao </w:t>
      </w:r>
      <w:r w:rsidRPr="009531D8">
        <w:rPr>
          <w:rFonts w:ascii="Times New Roman" w:hAnsi="Times New Roman"/>
        </w:rPr>
        <w:t xml:space="preserve">desenhar </w:t>
      </w:r>
      <w:r w:rsidR="009716A5">
        <w:rPr>
          <w:rFonts w:ascii="Times New Roman" w:hAnsi="Times New Roman"/>
        </w:rPr>
        <w:t>aquilo</w:t>
      </w:r>
      <w:r w:rsidRPr="009531D8">
        <w:rPr>
          <w:rFonts w:ascii="Times New Roman" w:hAnsi="Times New Roman"/>
        </w:rPr>
        <w:t xml:space="preserve"> que imaginavam.</w:t>
      </w:r>
    </w:p>
    <w:p w:rsidR="00A81405" w:rsidRDefault="00E1432D" w:rsidP="002E7E96">
      <w:pPr>
        <w:tabs>
          <w:tab w:val="left" w:pos="720"/>
        </w:tabs>
        <w:ind w:firstLine="708"/>
        <w:rPr>
          <w:rFonts w:ascii="Times New Roman" w:hAnsi="Times New Roman"/>
        </w:rPr>
      </w:pPr>
      <w:r>
        <w:rPr>
          <w:rFonts w:ascii="Times New Roman" w:hAnsi="Times New Roman"/>
        </w:rPr>
        <w:t>Foi distribuído então</w:t>
      </w:r>
      <w:r w:rsidR="00A81405" w:rsidRPr="009531D8">
        <w:rPr>
          <w:rFonts w:ascii="Times New Roman" w:hAnsi="Times New Roman"/>
        </w:rPr>
        <w:t xml:space="preserve"> lápis de cor, </w:t>
      </w:r>
      <w:proofErr w:type="spellStart"/>
      <w:r w:rsidR="00A81405" w:rsidRPr="009531D8">
        <w:rPr>
          <w:rFonts w:ascii="Times New Roman" w:hAnsi="Times New Roman"/>
        </w:rPr>
        <w:t>canetinhas</w:t>
      </w:r>
      <w:proofErr w:type="spellEnd"/>
      <w:r w:rsidR="00A81405" w:rsidRPr="009531D8">
        <w:rPr>
          <w:rFonts w:ascii="Times New Roman" w:hAnsi="Times New Roman"/>
        </w:rPr>
        <w:t xml:space="preserve"> e folhas de papel para que as crianças desenhassem seus sonhos. Os desenhos abaixo revelam sonhos </w:t>
      </w:r>
      <w:r w:rsidR="00462900" w:rsidRPr="009531D8">
        <w:rPr>
          <w:rFonts w:ascii="Times New Roman" w:hAnsi="Times New Roman"/>
        </w:rPr>
        <w:t xml:space="preserve">bem </w:t>
      </w:r>
      <w:r w:rsidR="00A81405" w:rsidRPr="009531D8">
        <w:rPr>
          <w:rFonts w:ascii="Times New Roman" w:hAnsi="Times New Roman"/>
        </w:rPr>
        <w:t>semelhantes, como o desejo de viver em florestas, com rios e lagos, principalmente</w:t>
      </w:r>
      <w:r>
        <w:rPr>
          <w:rFonts w:ascii="Times New Roman" w:hAnsi="Times New Roman"/>
        </w:rPr>
        <w:t xml:space="preserve">, em suma, sonhos de um </w:t>
      </w:r>
      <w:r w:rsidR="00D026D5">
        <w:rPr>
          <w:rFonts w:ascii="Times New Roman" w:hAnsi="Times New Roman"/>
        </w:rPr>
        <w:t>Bem-viver</w:t>
      </w:r>
      <w:r>
        <w:rPr>
          <w:rFonts w:ascii="Times New Roman" w:hAnsi="Times New Roman"/>
        </w:rPr>
        <w:t xml:space="preserve">, de um equilíbrio entre a Natureza e a Cidade, um </w:t>
      </w:r>
      <w:r w:rsidR="00D026D5">
        <w:rPr>
          <w:rFonts w:ascii="Times New Roman" w:hAnsi="Times New Roman"/>
        </w:rPr>
        <w:t>Bem-viver</w:t>
      </w:r>
      <w:r>
        <w:rPr>
          <w:rFonts w:ascii="Times New Roman" w:hAnsi="Times New Roman"/>
        </w:rPr>
        <w:t xml:space="preserve"> que foge da linha do que tem por tradicional, mas que também, foge da linha d</w:t>
      </w:r>
      <w:r w:rsidR="00D026D5">
        <w:rPr>
          <w:rFonts w:ascii="Times New Roman" w:hAnsi="Times New Roman"/>
        </w:rPr>
        <w:t>o que se tem por moderno: fluidez pura..</w:t>
      </w:r>
      <w:r w:rsidR="00A81405" w:rsidRPr="009531D8">
        <w:rPr>
          <w:rFonts w:ascii="Times New Roman" w:hAnsi="Times New Roman"/>
        </w:rPr>
        <w:t>.</w:t>
      </w:r>
      <w:r>
        <w:rPr>
          <w:rFonts w:ascii="Times New Roman" w:hAnsi="Times New Roman"/>
        </w:rPr>
        <w:t xml:space="preserve"> Ainda assim, a Natureza é a inspiração precípua dos pequenos, sonhada como água clara, como céu azul, como mata verde, como sol, luz... De fato, são desenhos de luz!</w:t>
      </w:r>
      <w:r w:rsidR="00A81405" w:rsidRPr="009531D8">
        <w:rPr>
          <w:rFonts w:ascii="Times New Roman" w:hAnsi="Times New Roman"/>
        </w:rPr>
        <w:t xml:space="preserve"> Abaixo </w:t>
      </w:r>
      <w:r w:rsidR="00A81405" w:rsidRPr="009531D8">
        <w:rPr>
          <w:rFonts w:ascii="Times New Roman" w:hAnsi="Times New Roman"/>
        </w:rPr>
        <w:lastRenderedPageBreak/>
        <w:t>dois exemplos dos principais anseios das crianças: água em abundância e terra</w:t>
      </w:r>
      <w:r w:rsidR="009202DE">
        <w:rPr>
          <w:rFonts w:ascii="Times New Roman" w:hAnsi="Times New Roman"/>
        </w:rPr>
        <w:t xml:space="preserve"> cultivável e florestada</w:t>
      </w:r>
      <w:r w:rsidR="00A81405" w:rsidRPr="009531D8">
        <w:rPr>
          <w:rFonts w:ascii="Times New Roman" w:hAnsi="Times New Roman"/>
        </w:rPr>
        <w:t>.</w:t>
      </w:r>
    </w:p>
    <w:p w:rsidR="00AC0EB8" w:rsidRDefault="00104A8A" w:rsidP="00104A8A">
      <w:pPr>
        <w:spacing w:line="240" w:lineRule="auto"/>
        <w:ind w:firstLine="284"/>
        <w:rPr>
          <w:rFonts w:ascii="Times New Roman" w:hAnsi="Times New Roman"/>
          <w:bCs/>
        </w:rPr>
      </w:pPr>
      <w:r>
        <w:rPr>
          <w:rFonts w:ascii="Times New Roman" w:hAnsi="Times New Roman"/>
          <w:b/>
        </w:rPr>
        <w:t>Figura 1:</w:t>
      </w:r>
      <w:r w:rsidR="00AC0EB8" w:rsidRPr="009531D8">
        <w:rPr>
          <w:rFonts w:ascii="Times New Roman" w:hAnsi="Times New Roman"/>
          <w:b/>
        </w:rPr>
        <w:t xml:space="preserve"> </w:t>
      </w:r>
      <w:r>
        <w:rPr>
          <w:rFonts w:ascii="Times New Roman" w:hAnsi="Times New Roman"/>
          <w:bCs/>
        </w:rPr>
        <w:t>Sonhos (a</w:t>
      </w:r>
      <w:r w:rsidR="00AC0EB8" w:rsidRPr="009531D8">
        <w:rPr>
          <w:rFonts w:ascii="Times New Roman" w:hAnsi="Times New Roman"/>
          <w:bCs/>
        </w:rPr>
        <w:t>utor não identificado</w:t>
      </w:r>
      <w:r w:rsidR="00434752">
        <w:rPr>
          <w:rFonts w:ascii="Times New Roman" w:hAnsi="Times New Roman"/>
          <w:bCs/>
        </w:rPr>
        <w:t xml:space="preserve"> I</w:t>
      </w:r>
      <w:r w:rsidR="00AC0EB8" w:rsidRPr="009531D8">
        <w:rPr>
          <w:rFonts w:ascii="Times New Roman" w:hAnsi="Times New Roman"/>
          <w:bCs/>
        </w:rPr>
        <w:t>).</w:t>
      </w:r>
    </w:p>
    <w:p w:rsidR="00A81405" w:rsidRPr="009531D8" w:rsidRDefault="00A81405" w:rsidP="002E7E96">
      <w:pPr>
        <w:spacing w:line="240" w:lineRule="auto"/>
        <w:jc w:val="center"/>
        <w:rPr>
          <w:rFonts w:ascii="Times New Roman" w:hAnsi="Times New Roman"/>
        </w:rPr>
      </w:pPr>
      <w:r w:rsidRPr="009531D8">
        <w:rPr>
          <w:rFonts w:ascii="Times New Roman" w:hAnsi="Times New Roman"/>
          <w:noProof/>
        </w:rPr>
        <w:drawing>
          <wp:inline distT="0" distB="0" distL="0" distR="0" wp14:anchorId="6FAB6EC4" wp14:editId="1EC54FF0">
            <wp:extent cx="5400000" cy="3356490"/>
            <wp:effectExtent l="19050" t="19050" r="10795" b="15875"/>
            <wp:docPr id="6" name="Imagem 6" descr="Sem n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no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00" cy="3356490"/>
                    </a:xfrm>
                    <a:prstGeom prst="rect">
                      <a:avLst/>
                    </a:prstGeom>
                    <a:noFill/>
                    <a:ln w="15875" cmpd="sng">
                      <a:solidFill>
                        <a:srgbClr val="000000"/>
                      </a:solidFill>
                      <a:miter lim="800000"/>
                      <a:headEnd/>
                      <a:tailEnd/>
                    </a:ln>
                    <a:effectLst/>
                  </pic:spPr>
                </pic:pic>
              </a:graphicData>
            </a:graphic>
          </wp:inline>
        </w:drawing>
      </w:r>
    </w:p>
    <w:p w:rsidR="00AC0EB8" w:rsidRPr="00596F5E" w:rsidRDefault="00596F5E" w:rsidP="00AC0EB8">
      <w:pPr>
        <w:spacing w:line="240" w:lineRule="auto"/>
        <w:rPr>
          <w:rFonts w:ascii="Times New Roman" w:hAnsi="Times New Roman"/>
        </w:rPr>
      </w:pPr>
      <w:r>
        <w:rPr>
          <w:rFonts w:ascii="Times New Roman" w:hAnsi="Times New Roman"/>
        </w:rPr>
        <w:t xml:space="preserve">    </w:t>
      </w:r>
      <w:r>
        <w:rPr>
          <w:rFonts w:ascii="Times New Roman" w:hAnsi="Times New Roman"/>
          <w:b/>
        </w:rPr>
        <w:t xml:space="preserve">Fonte: </w:t>
      </w:r>
      <w:r>
        <w:rPr>
          <w:rFonts w:ascii="Times New Roman" w:hAnsi="Times New Roman"/>
        </w:rPr>
        <w:t>Motta (2007).</w:t>
      </w:r>
    </w:p>
    <w:p w:rsidR="00AC0EB8" w:rsidRDefault="00AC0EB8" w:rsidP="00AC0EB8">
      <w:pPr>
        <w:spacing w:line="240" w:lineRule="auto"/>
        <w:rPr>
          <w:rFonts w:ascii="Times New Roman" w:hAnsi="Times New Roman"/>
          <w:b/>
        </w:rPr>
      </w:pPr>
    </w:p>
    <w:p w:rsidR="00AC0EB8" w:rsidRPr="009531D8" w:rsidRDefault="00104A8A" w:rsidP="00104A8A">
      <w:pPr>
        <w:spacing w:line="240" w:lineRule="auto"/>
        <w:ind w:firstLine="284"/>
        <w:rPr>
          <w:rFonts w:ascii="Times New Roman" w:hAnsi="Times New Roman"/>
          <w:bCs/>
        </w:rPr>
      </w:pPr>
      <w:r>
        <w:rPr>
          <w:rFonts w:ascii="Times New Roman" w:hAnsi="Times New Roman"/>
          <w:b/>
        </w:rPr>
        <w:t>Figura 2:</w:t>
      </w:r>
      <w:r w:rsidR="00AC0EB8" w:rsidRPr="009531D8">
        <w:rPr>
          <w:rFonts w:ascii="Times New Roman" w:hAnsi="Times New Roman"/>
          <w:b/>
        </w:rPr>
        <w:t xml:space="preserve"> </w:t>
      </w:r>
      <w:r>
        <w:rPr>
          <w:rFonts w:ascii="Times New Roman" w:hAnsi="Times New Roman"/>
          <w:bCs/>
        </w:rPr>
        <w:t>Sonhos (a</w:t>
      </w:r>
      <w:r w:rsidR="00AC0EB8" w:rsidRPr="009531D8">
        <w:rPr>
          <w:rFonts w:ascii="Times New Roman" w:hAnsi="Times New Roman"/>
          <w:bCs/>
        </w:rPr>
        <w:t>utor não identificado</w:t>
      </w:r>
      <w:r w:rsidR="00434752">
        <w:rPr>
          <w:rFonts w:ascii="Times New Roman" w:hAnsi="Times New Roman"/>
          <w:bCs/>
        </w:rPr>
        <w:t xml:space="preserve"> II</w:t>
      </w:r>
      <w:r w:rsidR="00AC0EB8" w:rsidRPr="009531D8">
        <w:rPr>
          <w:rFonts w:ascii="Times New Roman" w:hAnsi="Times New Roman"/>
          <w:bCs/>
        </w:rPr>
        <w:t>).</w:t>
      </w:r>
    </w:p>
    <w:p w:rsidR="00A81405" w:rsidRPr="009531D8" w:rsidRDefault="00A81405" w:rsidP="002E7E96">
      <w:pPr>
        <w:spacing w:line="240" w:lineRule="auto"/>
        <w:jc w:val="center"/>
        <w:rPr>
          <w:rFonts w:ascii="Times New Roman" w:hAnsi="Times New Roman"/>
        </w:rPr>
      </w:pPr>
      <w:r w:rsidRPr="009531D8">
        <w:rPr>
          <w:rFonts w:ascii="Times New Roman" w:hAnsi="Times New Roman"/>
          <w:b/>
          <w:noProof/>
          <w:color w:val="FF0000"/>
        </w:rPr>
        <w:drawing>
          <wp:inline distT="0" distB="0" distL="0" distR="0" wp14:anchorId="1298720C" wp14:editId="7D5BF140">
            <wp:extent cx="5400000" cy="3355200"/>
            <wp:effectExtent l="19050" t="19050" r="10795" b="17145"/>
            <wp:docPr id="5" name="Imagem 5" descr="Sem nom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em nom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00" cy="3355200"/>
                    </a:xfrm>
                    <a:prstGeom prst="rect">
                      <a:avLst/>
                    </a:prstGeom>
                    <a:noFill/>
                    <a:ln w="15875" cmpd="sng">
                      <a:solidFill>
                        <a:srgbClr val="000000"/>
                      </a:solidFill>
                      <a:miter lim="800000"/>
                      <a:headEnd/>
                      <a:tailEnd/>
                    </a:ln>
                    <a:effectLst/>
                  </pic:spPr>
                </pic:pic>
              </a:graphicData>
            </a:graphic>
          </wp:inline>
        </w:drawing>
      </w:r>
    </w:p>
    <w:p w:rsidR="00596F5E" w:rsidRPr="00596F5E" w:rsidRDefault="00596F5E" w:rsidP="00596F5E">
      <w:pPr>
        <w:spacing w:line="240" w:lineRule="auto"/>
        <w:rPr>
          <w:rFonts w:ascii="Times New Roman" w:hAnsi="Times New Roman"/>
        </w:rPr>
      </w:pPr>
      <w:r>
        <w:rPr>
          <w:rFonts w:ascii="Times New Roman" w:hAnsi="Times New Roman"/>
        </w:rPr>
        <w:t xml:space="preserve">    </w:t>
      </w:r>
      <w:r>
        <w:rPr>
          <w:rFonts w:ascii="Times New Roman" w:hAnsi="Times New Roman"/>
          <w:b/>
        </w:rPr>
        <w:t xml:space="preserve">Fonte: </w:t>
      </w:r>
      <w:r>
        <w:rPr>
          <w:rFonts w:ascii="Times New Roman" w:hAnsi="Times New Roman"/>
        </w:rPr>
        <w:t>Motta (2007).</w:t>
      </w:r>
    </w:p>
    <w:p w:rsidR="00A81405" w:rsidRPr="009531D8" w:rsidRDefault="00A81405" w:rsidP="002E7E96">
      <w:pPr>
        <w:ind w:firstLine="708"/>
        <w:rPr>
          <w:rFonts w:ascii="Times New Roman" w:hAnsi="Times New Roman"/>
        </w:rPr>
      </w:pPr>
    </w:p>
    <w:p w:rsidR="007D7A0C" w:rsidRDefault="00A81405" w:rsidP="002E7E96">
      <w:pPr>
        <w:ind w:firstLine="708"/>
        <w:rPr>
          <w:rFonts w:ascii="Times New Roman" w:hAnsi="Times New Roman"/>
        </w:rPr>
      </w:pPr>
      <w:r w:rsidRPr="009531D8">
        <w:rPr>
          <w:rFonts w:ascii="Times New Roman" w:hAnsi="Times New Roman"/>
        </w:rPr>
        <w:t>A natureza, de maneira geral, é um elemento essencial na vida dos Guarani</w:t>
      </w:r>
      <w:r w:rsidR="00AC0EB8">
        <w:rPr>
          <w:rFonts w:ascii="Times New Roman" w:hAnsi="Times New Roman"/>
        </w:rPr>
        <w:t>s</w:t>
      </w:r>
      <w:r w:rsidRPr="009531D8">
        <w:rPr>
          <w:rFonts w:ascii="Times New Roman" w:hAnsi="Times New Roman"/>
        </w:rPr>
        <w:t xml:space="preserve">. Mesmo não sendo ela exuberante no exato lugar em que </w:t>
      </w:r>
      <w:proofErr w:type="gramStart"/>
      <w:r w:rsidRPr="009531D8">
        <w:rPr>
          <w:rFonts w:ascii="Times New Roman" w:hAnsi="Times New Roman"/>
        </w:rPr>
        <w:t>vivem,</w:t>
      </w:r>
      <w:proofErr w:type="gramEnd"/>
      <w:r w:rsidRPr="009531D8">
        <w:rPr>
          <w:rFonts w:ascii="Times New Roman" w:hAnsi="Times New Roman"/>
        </w:rPr>
        <w:t xml:space="preserve"> o </w:t>
      </w:r>
      <w:proofErr w:type="spellStart"/>
      <w:r w:rsidRPr="009531D8">
        <w:rPr>
          <w:rFonts w:ascii="Times New Roman" w:hAnsi="Times New Roman"/>
          <w:i/>
          <w:iCs/>
        </w:rPr>
        <w:t>Tekoa</w:t>
      </w:r>
      <w:proofErr w:type="spellEnd"/>
      <w:r w:rsidRPr="009531D8">
        <w:rPr>
          <w:rFonts w:ascii="Times New Roman" w:hAnsi="Times New Roman"/>
          <w:i/>
          <w:iCs/>
        </w:rPr>
        <w:t xml:space="preserve"> </w:t>
      </w:r>
      <w:proofErr w:type="spellStart"/>
      <w:r w:rsidRPr="009531D8">
        <w:rPr>
          <w:rFonts w:ascii="Times New Roman" w:hAnsi="Times New Roman"/>
          <w:i/>
          <w:iCs/>
        </w:rPr>
        <w:t>Pyau</w:t>
      </w:r>
      <w:proofErr w:type="spellEnd"/>
      <w:r w:rsidRPr="009531D8">
        <w:rPr>
          <w:rFonts w:ascii="Times New Roman" w:hAnsi="Times New Roman"/>
        </w:rPr>
        <w:t xml:space="preserve">, como já citado anteriormente, a proximidade com o Parque Estadual do Jaraguá, um espaço com muita </w:t>
      </w:r>
      <w:r w:rsidRPr="009531D8">
        <w:rPr>
          <w:rFonts w:ascii="Times New Roman" w:hAnsi="Times New Roman"/>
        </w:rPr>
        <w:lastRenderedPageBreak/>
        <w:t>vegetação, permite uma interação com ela. Natureza por todos os lados, o céu ensolarado</w:t>
      </w:r>
      <w:r w:rsidR="007D7A0C">
        <w:rPr>
          <w:rFonts w:ascii="Times New Roman" w:hAnsi="Times New Roman"/>
        </w:rPr>
        <w:t xml:space="preserve"> entrega-nos às certezas da luz</w:t>
      </w:r>
      <w:r w:rsidRPr="009531D8">
        <w:rPr>
          <w:rFonts w:ascii="Times New Roman" w:hAnsi="Times New Roman"/>
        </w:rPr>
        <w:t xml:space="preserve"> </w:t>
      </w:r>
      <w:r w:rsidR="007D7A0C" w:rsidRPr="009531D8">
        <w:rPr>
          <w:rFonts w:ascii="Times New Roman" w:hAnsi="Times New Roman"/>
        </w:rPr>
        <w:t>ao mesmo tempo em que</w:t>
      </w:r>
      <w:r w:rsidRPr="009531D8">
        <w:rPr>
          <w:rFonts w:ascii="Times New Roman" w:hAnsi="Times New Roman"/>
        </w:rPr>
        <w:t xml:space="preserve"> devolve-nos as vontades da terra, à tarefa positiva de cavar e construir (BACHELARD, 1998, p. 22). Tudo isso, é um convite para se imaginar em outro contexto</w:t>
      </w:r>
      <w:r w:rsidR="007D7A0C">
        <w:rPr>
          <w:rFonts w:ascii="Times New Roman" w:hAnsi="Times New Roman"/>
        </w:rPr>
        <w:t>: um contexto “melhor”</w:t>
      </w:r>
      <w:r w:rsidRPr="009531D8">
        <w:rPr>
          <w:rFonts w:ascii="Times New Roman" w:hAnsi="Times New Roman"/>
        </w:rPr>
        <w:t>.</w:t>
      </w:r>
      <w:r w:rsidR="00A96110">
        <w:rPr>
          <w:rFonts w:ascii="Times New Roman" w:hAnsi="Times New Roman"/>
        </w:rPr>
        <w:t xml:space="preserve"> </w:t>
      </w:r>
      <w:r w:rsidRPr="009531D8">
        <w:rPr>
          <w:rFonts w:ascii="Times New Roman" w:hAnsi="Times New Roman"/>
        </w:rPr>
        <w:t>Sonho enquanto imaginação, o desejo que a situação mude, volte a ser uma terra perfeita, com água jorrando, árvores verdinhas, mas também com casas, com antenas para TV, carro na garagem e computador, o que pode ser visto nos desenhos abaixo.</w:t>
      </w:r>
    </w:p>
    <w:p w:rsidR="00335DBA" w:rsidRDefault="00335DBA" w:rsidP="002E7E96">
      <w:pPr>
        <w:ind w:firstLine="708"/>
        <w:rPr>
          <w:rFonts w:ascii="Times New Roman" w:hAnsi="Times New Roman"/>
        </w:rPr>
      </w:pPr>
    </w:p>
    <w:p w:rsidR="00335DBA" w:rsidRDefault="00335DBA" w:rsidP="002E7E96">
      <w:pPr>
        <w:ind w:firstLine="708"/>
        <w:rPr>
          <w:rFonts w:ascii="Times New Roman" w:hAnsi="Times New Roman"/>
        </w:rPr>
      </w:pPr>
    </w:p>
    <w:p w:rsidR="00AC0EB8" w:rsidRPr="009531D8" w:rsidRDefault="00104A8A" w:rsidP="00AC0EB8">
      <w:pPr>
        <w:spacing w:line="240" w:lineRule="auto"/>
        <w:ind w:firstLine="284"/>
        <w:jc w:val="left"/>
        <w:rPr>
          <w:rFonts w:ascii="Times New Roman" w:hAnsi="Times New Roman"/>
        </w:rPr>
      </w:pPr>
      <w:r>
        <w:rPr>
          <w:rFonts w:ascii="Times New Roman" w:hAnsi="Times New Roman"/>
          <w:b/>
          <w:bCs/>
        </w:rPr>
        <w:t>Figura 3:</w:t>
      </w:r>
      <w:r w:rsidR="00AC0EB8" w:rsidRPr="009531D8">
        <w:rPr>
          <w:rFonts w:ascii="Times New Roman" w:hAnsi="Times New Roman"/>
        </w:rPr>
        <w:t xml:space="preserve"> Sonhos</w:t>
      </w:r>
      <w:r w:rsidR="00826A80">
        <w:rPr>
          <w:rFonts w:ascii="Times New Roman" w:hAnsi="Times New Roman"/>
        </w:rPr>
        <w:t xml:space="preserve"> de Adriana</w:t>
      </w:r>
      <w:r w:rsidR="00AC0EB8" w:rsidRPr="009531D8">
        <w:rPr>
          <w:rFonts w:ascii="Times New Roman" w:hAnsi="Times New Roman"/>
        </w:rPr>
        <w:t>.</w:t>
      </w:r>
    </w:p>
    <w:p w:rsidR="00A81405" w:rsidRDefault="00A81405" w:rsidP="003A7045">
      <w:pPr>
        <w:spacing w:line="240" w:lineRule="auto"/>
        <w:jc w:val="center"/>
        <w:rPr>
          <w:rFonts w:ascii="Times New Roman" w:hAnsi="Times New Roman"/>
        </w:rPr>
      </w:pPr>
      <w:r w:rsidRPr="009531D8">
        <w:rPr>
          <w:rFonts w:ascii="Times New Roman" w:hAnsi="Times New Roman"/>
          <w:noProof/>
        </w:rPr>
        <w:drawing>
          <wp:inline distT="0" distB="0" distL="0" distR="0" wp14:anchorId="4B431B9C" wp14:editId="68871725">
            <wp:extent cx="5400000" cy="3355200"/>
            <wp:effectExtent l="19050" t="19050" r="10795" b="17145"/>
            <wp:docPr id="4" name="Imagem 4" descr="Adriana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driana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3355200"/>
                    </a:xfrm>
                    <a:prstGeom prst="rect">
                      <a:avLst/>
                    </a:prstGeom>
                    <a:noFill/>
                    <a:ln w="15875" cmpd="sng">
                      <a:solidFill>
                        <a:schemeClr val="tx1"/>
                      </a:solidFill>
                      <a:miter lim="800000"/>
                      <a:headEnd/>
                      <a:tailEnd/>
                    </a:ln>
                    <a:effectLst/>
                  </pic:spPr>
                </pic:pic>
              </a:graphicData>
            </a:graphic>
          </wp:inline>
        </w:drawing>
      </w:r>
    </w:p>
    <w:p w:rsidR="00596F5E" w:rsidRPr="00596F5E" w:rsidRDefault="00596F5E" w:rsidP="00596F5E">
      <w:pPr>
        <w:spacing w:line="240" w:lineRule="auto"/>
        <w:rPr>
          <w:rFonts w:ascii="Times New Roman" w:hAnsi="Times New Roman"/>
        </w:rPr>
      </w:pPr>
      <w:r>
        <w:rPr>
          <w:rFonts w:ascii="Times New Roman" w:hAnsi="Times New Roman"/>
        </w:rPr>
        <w:t xml:space="preserve">    </w:t>
      </w:r>
      <w:r>
        <w:rPr>
          <w:rFonts w:ascii="Times New Roman" w:hAnsi="Times New Roman"/>
          <w:b/>
        </w:rPr>
        <w:t xml:space="preserve">Fonte: </w:t>
      </w:r>
      <w:r>
        <w:rPr>
          <w:rFonts w:ascii="Times New Roman" w:hAnsi="Times New Roman"/>
        </w:rPr>
        <w:t>Motta (2007).</w:t>
      </w:r>
    </w:p>
    <w:p w:rsidR="00AC0EB8" w:rsidRDefault="00AC0EB8" w:rsidP="00AC0EB8">
      <w:pPr>
        <w:rPr>
          <w:rFonts w:ascii="Times New Roman" w:hAnsi="Times New Roman"/>
          <w:b/>
          <w:bCs/>
        </w:rPr>
      </w:pPr>
    </w:p>
    <w:p w:rsidR="005A1A07" w:rsidRDefault="00104A8A" w:rsidP="00335DBA">
      <w:pPr>
        <w:spacing w:line="240" w:lineRule="auto"/>
        <w:jc w:val="left"/>
        <w:rPr>
          <w:rFonts w:ascii="Times New Roman" w:hAnsi="Times New Roman"/>
          <w:b/>
          <w:bCs/>
        </w:rPr>
      </w:pPr>
      <w:r>
        <w:rPr>
          <w:rFonts w:ascii="Times New Roman" w:hAnsi="Times New Roman"/>
          <w:b/>
          <w:bCs/>
        </w:rPr>
        <w:lastRenderedPageBreak/>
        <w:t>Figura 4:</w:t>
      </w:r>
      <w:r w:rsidR="00AC0EB8" w:rsidRPr="009531D8">
        <w:rPr>
          <w:rFonts w:ascii="Times New Roman" w:hAnsi="Times New Roman"/>
        </w:rPr>
        <w:t xml:space="preserve"> Sonhos</w:t>
      </w:r>
      <w:r w:rsidR="00826A80">
        <w:rPr>
          <w:rFonts w:ascii="Times New Roman" w:hAnsi="Times New Roman"/>
        </w:rPr>
        <w:t xml:space="preserve"> de Dirceu</w:t>
      </w:r>
      <w:r w:rsidR="00AC0EB8" w:rsidRPr="009531D8">
        <w:rPr>
          <w:rFonts w:ascii="Times New Roman" w:hAnsi="Times New Roman"/>
        </w:rPr>
        <w:t>.</w:t>
      </w:r>
      <w:r w:rsidR="005A1A07" w:rsidRPr="009531D8">
        <w:rPr>
          <w:rFonts w:ascii="Times New Roman" w:hAnsi="Times New Roman"/>
          <w:noProof/>
        </w:rPr>
        <w:drawing>
          <wp:inline distT="0" distB="0" distL="0" distR="0" wp14:anchorId="6C5AF054" wp14:editId="77C2B0E9">
            <wp:extent cx="5400000" cy="3355200"/>
            <wp:effectExtent l="19050" t="19050" r="10795" b="17145"/>
            <wp:docPr id="3" name="Imagem 3" descr="Dirceu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irceu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00" cy="3355200"/>
                    </a:xfrm>
                    <a:prstGeom prst="rect">
                      <a:avLst/>
                    </a:prstGeom>
                    <a:noFill/>
                    <a:ln w="15875">
                      <a:solidFill>
                        <a:schemeClr val="tx1"/>
                      </a:solidFill>
                    </a:ln>
                  </pic:spPr>
                </pic:pic>
              </a:graphicData>
            </a:graphic>
          </wp:inline>
        </w:drawing>
      </w:r>
    </w:p>
    <w:p w:rsidR="00596F5E" w:rsidRPr="00596F5E" w:rsidRDefault="00596F5E" w:rsidP="00596F5E">
      <w:pPr>
        <w:spacing w:line="240" w:lineRule="auto"/>
        <w:rPr>
          <w:rFonts w:ascii="Times New Roman" w:hAnsi="Times New Roman"/>
        </w:rPr>
      </w:pPr>
      <w:r>
        <w:rPr>
          <w:rFonts w:ascii="Times New Roman" w:hAnsi="Times New Roman"/>
        </w:rPr>
        <w:t xml:space="preserve">    </w:t>
      </w:r>
      <w:r>
        <w:rPr>
          <w:rFonts w:ascii="Times New Roman" w:hAnsi="Times New Roman"/>
          <w:b/>
        </w:rPr>
        <w:t xml:space="preserve">Fonte: </w:t>
      </w:r>
      <w:r>
        <w:rPr>
          <w:rFonts w:ascii="Times New Roman" w:hAnsi="Times New Roman"/>
        </w:rPr>
        <w:t>Motta (2007).</w:t>
      </w:r>
    </w:p>
    <w:p w:rsidR="00335DBA" w:rsidRDefault="00335DBA" w:rsidP="00232C82">
      <w:pPr>
        <w:ind w:firstLine="708"/>
        <w:rPr>
          <w:rFonts w:ascii="Times New Roman" w:hAnsi="Times New Roman"/>
        </w:rPr>
      </w:pPr>
    </w:p>
    <w:p w:rsidR="00A81405" w:rsidRPr="009531D8" w:rsidRDefault="00A81405" w:rsidP="00232C82">
      <w:pPr>
        <w:ind w:firstLine="708"/>
        <w:rPr>
          <w:rFonts w:ascii="Times New Roman" w:hAnsi="Times New Roman"/>
        </w:rPr>
      </w:pPr>
      <w:r w:rsidRPr="009531D8">
        <w:rPr>
          <w:rFonts w:ascii="Times New Roman" w:hAnsi="Times New Roman"/>
        </w:rPr>
        <w:t xml:space="preserve">Adriana, ao terminar o desenho, </w:t>
      </w:r>
      <w:r w:rsidR="009202DE">
        <w:rPr>
          <w:rFonts w:ascii="Times New Roman" w:hAnsi="Times New Roman"/>
        </w:rPr>
        <w:t>me disse</w:t>
      </w:r>
      <w:r w:rsidRPr="009531D8">
        <w:rPr>
          <w:rFonts w:ascii="Times New Roman" w:hAnsi="Times New Roman"/>
        </w:rPr>
        <w:t xml:space="preserve"> que era assim que ela via o lugar ideal para ela viver – uma casa grande, um jardim, muitas árvores e o computador para brincar. </w:t>
      </w:r>
      <w:r w:rsidR="009202DE">
        <w:rPr>
          <w:rFonts w:ascii="Times New Roman" w:hAnsi="Times New Roman"/>
        </w:rPr>
        <w:t xml:space="preserve">Já para </w:t>
      </w:r>
      <w:r w:rsidRPr="009531D8">
        <w:rPr>
          <w:rFonts w:ascii="Times New Roman" w:hAnsi="Times New Roman"/>
        </w:rPr>
        <w:t>Dirceu</w:t>
      </w:r>
      <w:r w:rsidR="009202DE">
        <w:rPr>
          <w:rFonts w:ascii="Times New Roman" w:hAnsi="Times New Roman"/>
        </w:rPr>
        <w:t>, o sonho é</w:t>
      </w:r>
      <w:r w:rsidRPr="009531D8">
        <w:rPr>
          <w:rFonts w:ascii="Times New Roman" w:hAnsi="Times New Roman"/>
        </w:rPr>
        <w:t xml:space="preserve"> viver na natureza, ter um ca</w:t>
      </w:r>
      <w:r w:rsidR="009202DE">
        <w:rPr>
          <w:rFonts w:ascii="Times New Roman" w:hAnsi="Times New Roman"/>
        </w:rPr>
        <w:t>chorro e um carro</w:t>
      </w:r>
      <w:r w:rsidR="00232C82">
        <w:rPr>
          <w:rFonts w:ascii="Times New Roman" w:hAnsi="Times New Roman"/>
        </w:rPr>
        <w:t xml:space="preserve"> em sua casa</w:t>
      </w:r>
      <w:r w:rsidR="009202DE">
        <w:rPr>
          <w:rFonts w:ascii="Times New Roman" w:hAnsi="Times New Roman"/>
        </w:rPr>
        <w:t>. O sonho do menino é correr pela mata, brincar, se aventurar no verde com seu cão, em suma, a sensação de liberdade, que talvez, no Jaraguá não possa ter</w:t>
      </w:r>
      <w:r w:rsidR="00232C82">
        <w:rPr>
          <w:rFonts w:ascii="Times New Roman" w:hAnsi="Times New Roman"/>
        </w:rPr>
        <w:t xml:space="preserve">. </w:t>
      </w:r>
      <w:r w:rsidRPr="009531D8">
        <w:rPr>
          <w:rFonts w:ascii="Times New Roman" w:hAnsi="Times New Roman"/>
        </w:rPr>
        <w:t xml:space="preserve">Elemento marcante nos desenhos, de maneira geral, foi </w:t>
      </w:r>
      <w:r w:rsidR="00104A8A" w:rsidRPr="009531D8">
        <w:rPr>
          <w:rFonts w:ascii="Times New Roman" w:hAnsi="Times New Roman"/>
        </w:rPr>
        <w:t>à</w:t>
      </w:r>
      <w:r w:rsidRPr="009531D8">
        <w:rPr>
          <w:rFonts w:ascii="Times New Roman" w:hAnsi="Times New Roman"/>
        </w:rPr>
        <w:t xml:space="preserve"> água. Para </w:t>
      </w:r>
      <w:proofErr w:type="spellStart"/>
      <w:r w:rsidRPr="009531D8">
        <w:rPr>
          <w:rFonts w:ascii="Times New Roman" w:hAnsi="Times New Roman"/>
        </w:rPr>
        <w:t>Bachelard</w:t>
      </w:r>
      <w:proofErr w:type="spellEnd"/>
      <w:r w:rsidRPr="009531D8">
        <w:rPr>
          <w:rFonts w:ascii="Times New Roman" w:hAnsi="Times New Roman"/>
        </w:rPr>
        <w:t xml:space="preserve"> (1998, p. 15), a água é uma matéria que, normalmente, vemos nascer e crescer em toda a parte.</w:t>
      </w:r>
    </w:p>
    <w:p w:rsidR="00A96110" w:rsidRDefault="00A96110" w:rsidP="002E7E96">
      <w:pPr>
        <w:spacing w:line="240" w:lineRule="auto"/>
        <w:ind w:left="2268"/>
        <w:rPr>
          <w:rFonts w:ascii="Times New Roman" w:hAnsi="Times New Roman"/>
          <w:sz w:val="22"/>
          <w:szCs w:val="22"/>
        </w:rPr>
      </w:pPr>
    </w:p>
    <w:p w:rsidR="00A81405" w:rsidRPr="005A1A07" w:rsidRDefault="00A81405" w:rsidP="002E7E96">
      <w:pPr>
        <w:spacing w:line="240" w:lineRule="auto"/>
        <w:ind w:left="2268"/>
        <w:rPr>
          <w:rFonts w:ascii="Times New Roman" w:hAnsi="Times New Roman"/>
          <w:sz w:val="22"/>
          <w:szCs w:val="22"/>
        </w:rPr>
      </w:pPr>
      <w:r w:rsidRPr="005A1A07">
        <w:rPr>
          <w:rFonts w:ascii="Times New Roman" w:hAnsi="Times New Roman"/>
          <w:sz w:val="22"/>
          <w:szCs w:val="22"/>
        </w:rPr>
        <w:t xml:space="preserve">Águas claras, às águas brilhantes que fornecem imagens fugidas e fáceis. (...) a água não é apenas um grupo de imagens conhecidas numa contemplação errante, numa </w:t>
      </w:r>
      <w:r w:rsidR="00E51A03" w:rsidRPr="005A1A07">
        <w:rPr>
          <w:rFonts w:ascii="Times New Roman" w:hAnsi="Times New Roman"/>
          <w:sz w:val="22"/>
          <w:szCs w:val="22"/>
        </w:rPr>
        <w:t>sequência</w:t>
      </w:r>
      <w:r w:rsidRPr="005A1A07">
        <w:rPr>
          <w:rFonts w:ascii="Times New Roman" w:hAnsi="Times New Roman"/>
          <w:sz w:val="22"/>
          <w:szCs w:val="22"/>
        </w:rPr>
        <w:t xml:space="preserve"> de devaneios interrompidos, instantâneos; é um suporte de imagens e logo depois um aporte de imagens. A água torna-se assim um elemento da imaginação materializante (BACHELARD, 1998, p. 12)</w:t>
      </w:r>
      <w:r w:rsidR="007D7A0C">
        <w:rPr>
          <w:rFonts w:ascii="Times New Roman" w:hAnsi="Times New Roman"/>
          <w:sz w:val="22"/>
          <w:szCs w:val="22"/>
        </w:rPr>
        <w:t>.</w:t>
      </w:r>
    </w:p>
    <w:p w:rsidR="00A96110" w:rsidRDefault="00A96110" w:rsidP="003253DA">
      <w:pPr>
        <w:ind w:firstLine="708"/>
        <w:rPr>
          <w:rFonts w:ascii="Times New Roman" w:hAnsi="Times New Roman"/>
        </w:rPr>
      </w:pPr>
    </w:p>
    <w:p w:rsidR="00A81405" w:rsidRDefault="00A81405" w:rsidP="003253DA">
      <w:pPr>
        <w:ind w:firstLine="708"/>
        <w:rPr>
          <w:rFonts w:ascii="Times New Roman" w:hAnsi="Times New Roman"/>
        </w:rPr>
      </w:pPr>
      <w:r w:rsidRPr="009531D8">
        <w:rPr>
          <w:rFonts w:ascii="Times New Roman" w:hAnsi="Times New Roman"/>
        </w:rPr>
        <w:t xml:space="preserve">A imagem, para </w:t>
      </w:r>
      <w:proofErr w:type="spellStart"/>
      <w:r w:rsidRPr="009531D8">
        <w:rPr>
          <w:rFonts w:ascii="Times New Roman" w:hAnsi="Times New Roman"/>
        </w:rPr>
        <w:t>Bachelard</w:t>
      </w:r>
      <w:proofErr w:type="spellEnd"/>
      <w:r w:rsidRPr="009531D8">
        <w:rPr>
          <w:rFonts w:ascii="Times New Roman" w:hAnsi="Times New Roman"/>
        </w:rPr>
        <w:t xml:space="preserve"> (1998), é uma planta que necessita de terra e de céu, de substância e de forma. As crianças, ao desenhar, falaram muito sobre a natureza, “mato”, “banho de rio”, pensam em uma realidade bem diferente da que vivem. “Antes de ser um espetáculo consciente, toda paisagem é uma experiência onírica” (BACHELARD, 1998, p. 5). As crianças, de modo geral, me descreveram paisagens perfeitas, Tatiana Gabriel, </w:t>
      </w:r>
      <w:r w:rsidR="003253DA">
        <w:rPr>
          <w:rFonts w:ascii="Times New Roman" w:hAnsi="Times New Roman"/>
        </w:rPr>
        <w:t xml:space="preserve">de </w:t>
      </w:r>
      <w:r w:rsidRPr="009531D8">
        <w:rPr>
          <w:rFonts w:ascii="Times New Roman" w:hAnsi="Times New Roman"/>
        </w:rPr>
        <w:t xml:space="preserve">12 anos, por exemplo, me contou que sempre que sonha, imagina um rio na floresta, o que pode ser visto no seu desenho, abaixo. </w:t>
      </w:r>
      <w:r w:rsidR="003253DA">
        <w:rPr>
          <w:rFonts w:ascii="Times New Roman" w:hAnsi="Times New Roman"/>
        </w:rPr>
        <w:t>Ela lamenta, pelo fato de</w:t>
      </w:r>
      <w:r w:rsidRPr="009531D8">
        <w:rPr>
          <w:rFonts w:ascii="Times New Roman" w:hAnsi="Times New Roman"/>
        </w:rPr>
        <w:t xml:space="preserve"> não haver um rio ali na aldeia.</w:t>
      </w:r>
    </w:p>
    <w:p w:rsidR="0064324C" w:rsidRPr="009531D8" w:rsidRDefault="0064324C" w:rsidP="0064324C">
      <w:pPr>
        <w:spacing w:line="240" w:lineRule="auto"/>
        <w:ind w:firstLine="284"/>
        <w:rPr>
          <w:rFonts w:ascii="Times New Roman" w:hAnsi="Times New Roman"/>
        </w:rPr>
      </w:pPr>
      <w:r w:rsidRPr="009531D8">
        <w:rPr>
          <w:rFonts w:ascii="Times New Roman" w:hAnsi="Times New Roman"/>
          <w:b/>
          <w:bCs/>
        </w:rPr>
        <w:lastRenderedPageBreak/>
        <w:t>Figura 5 –</w:t>
      </w:r>
      <w:r w:rsidRPr="009531D8">
        <w:rPr>
          <w:rFonts w:ascii="Times New Roman" w:hAnsi="Times New Roman"/>
        </w:rPr>
        <w:t xml:space="preserve"> Sonhos</w:t>
      </w:r>
      <w:r w:rsidR="00826A80">
        <w:rPr>
          <w:rFonts w:ascii="Times New Roman" w:hAnsi="Times New Roman"/>
        </w:rPr>
        <w:t xml:space="preserve"> de Tatiana</w:t>
      </w:r>
      <w:r w:rsidRPr="009531D8">
        <w:rPr>
          <w:rFonts w:ascii="Times New Roman" w:hAnsi="Times New Roman"/>
        </w:rPr>
        <w:t>.</w:t>
      </w:r>
    </w:p>
    <w:p w:rsidR="00A81405" w:rsidRPr="009531D8" w:rsidRDefault="00A81405" w:rsidP="002E7E96">
      <w:pPr>
        <w:jc w:val="center"/>
        <w:rPr>
          <w:rFonts w:ascii="Times New Roman" w:hAnsi="Times New Roman"/>
          <w:b/>
          <w:color w:val="FF0000"/>
        </w:rPr>
      </w:pPr>
      <w:r w:rsidRPr="009531D8">
        <w:rPr>
          <w:rFonts w:ascii="Times New Roman" w:hAnsi="Times New Roman"/>
          <w:i/>
          <w:noProof/>
        </w:rPr>
        <w:drawing>
          <wp:inline distT="0" distB="0" distL="0" distR="0" wp14:anchorId="3378C810" wp14:editId="3B9FE4CE">
            <wp:extent cx="5400000" cy="3355200"/>
            <wp:effectExtent l="19050" t="19050" r="10795" b="17145"/>
            <wp:docPr id="2" name="Imagem 2" descr="Tatiana (2)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Tatiana (2)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0" cy="3355200"/>
                    </a:xfrm>
                    <a:prstGeom prst="rect">
                      <a:avLst/>
                    </a:prstGeom>
                    <a:noFill/>
                    <a:ln w="15875" cmpd="sng">
                      <a:solidFill>
                        <a:schemeClr val="tx1"/>
                      </a:solidFill>
                      <a:miter lim="800000"/>
                      <a:headEnd/>
                      <a:tailEnd/>
                    </a:ln>
                    <a:effectLst/>
                  </pic:spPr>
                </pic:pic>
              </a:graphicData>
            </a:graphic>
          </wp:inline>
        </w:drawing>
      </w:r>
    </w:p>
    <w:p w:rsidR="00596F5E" w:rsidRPr="00596F5E" w:rsidRDefault="00596F5E" w:rsidP="00596F5E">
      <w:pPr>
        <w:spacing w:line="240" w:lineRule="auto"/>
        <w:rPr>
          <w:rFonts w:ascii="Times New Roman" w:hAnsi="Times New Roman"/>
        </w:rPr>
      </w:pPr>
      <w:r>
        <w:rPr>
          <w:rFonts w:ascii="Times New Roman" w:hAnsi="Times New Roman"/>
        </w:rPr>
        <w:t xml:space="preserve">    </w:t>
      </w:r>
      <w:r>
        <w:rPr>
          <w:rFonts w:ascii="Times New Roman" w:hAnsi="Times New Roman"/>
          <w:b/>
        </w:rPr>
        <w:t xml:space="preserve">Fonte: </w:t>
      </w:r>
      <w:r>
        <w:rPr>
          <w:rFonts w:ascii="Times New Roman" w:hAnsi="Times New Roman"/>
        </w:rPr>
        <w:t>Motta (2007).</w:t>
      </w:r>
    </w:p>
    <w:p w:rsidR="00335DBA" w:rsidRDefault="00335DBA" w:rsidP="003253DA">
      <w:pPr>
        <w:tabs>
          <w:tab w:val="left" w:pos="567"/>
          <w:tab w:val="left" w:pos="8100"/>
          <w:tab w:val="left" w:pos="8280"/>
        </w:tabs>
        <w:ind w:firstLine="720"/>
        <w:rPr>
          <w:rFonts w:ascii="Times New Roman" w:hAnsi="Times New Roman"/>
        </w:rPr>
      </w:pPr>
    </w:p>
    <w:p w:rsidR="003253DA" w:rsidRPr="009531D8" w:rsidRDefault="00A81405" w:rsidP="003253DA">
      <w:pPr>
        <w:tabs>
          <w:tab w:val="left" w:pos="567"/>
          <w:tab w:val="left" w:pos="8100"/>
          <w:tab w:val="left" w:pos="8280"/>
        </w:tabs>
        <w:ind w:firstLine="720"/>
        <w:rPr>
          <w:rFonts w:ascii="Times New Roman" w:hAnsi="Times New Roman"/>
        </w:rPr>
      </w:pPr>
      <w:r w:rsidRPr="009531D8">
        <w:rPr>
          <w:rFonts w:ascii="Times New Roman" w:hAnsi="Times New Roman"/>
        </w:rPr>
        <w:t>Também o céu azul com sol brilhando é elemento sempre presente nos desenhos das crianças Guarani. “O primeiro azul é para sempre o azul do céu” (</w:t>
      </w:r>
      <w:r w:rsidRPr="0064324C">
        <w:rPr>
          <w:rFonts w:ascii="Times New Roman" w:hAnsi="Times New Roman"/>
          <w:i/>
        </w:rPr>
        <w:t>Idem</w:t>
      </w:r>
      <w:r w:rsidRPr="009531D8">
        <w:rPr>
          <w:rFonts w:ascii="Times New Roman" w:hAnsi="Times New Roman"/>
        </w:rPr>
        <w:t xml:space="preserve">, 1990, p. 173). Para </w:t>
      </w:r>
      <w:proofErr w:type="spellStart"/>
      <w:r w:rsidRPr="009531D8">
        <w:rPr>
          <w:rFonts w:ascii="Times New Roman" w:hAnsi="Times New Roman"/>
        </w:rPr>
        <w:t>Bachelard</w:t>
      </w:r>
      <w:proofErr w:type="spellEnd"/>
      <w:r w:rsidRPr="009531D8">
        <w:rPr>
          <w:rFonts w:ascii="Times New Roman" w:hAnsi="Times New Roman"/>
        </w:rPr>
        <w:t xml:space="preserve"> (</w:t>
      </w:r>
      <w:r w:rsidRPr="0064324C">
        <w:rPr>
          <w:rFonts w:ascii="Times New Roman" w:hAnsi="Times New Roman"/>
          <w:i/>
        </w:rPr>
        <w:t>ibid</w:t>
      </w:r>
      <w:r w:rsidRPr="009531D8">
        <w:rPr>
          <w:rFonts w:ascii="Times New Roman" w:hAnsi="Times New Roman"/>
        </w:rPr>
        <w:t>.), o céu azul, assim sonhado leva-nos ao coração do elementar. Nenhuma substância da terra adquire tão imediatamente sua qualidade elementar como um céu azul. “O céu azul é verdadeiramente, em toda força do termo, uma imagem elementar. Dá a sua cor azul uma ilustração indelével”.</w:t>
      </w:r>
      <w:r w:rsidR="003253DA">
        <w:rPr>
          <w:rFonts w:ascii="Times New Roman" w:hAnsi="Times New Roman"/>
        </w:rPr>
        <w:t xml:space="preserve"> </w:t>
      </w:r>
      <w:r w:rsidR="003253DA" w:rsidRPr="005A1A07">
        <w:rPr>
          <w:rFonts w:ascii="Times New Roman" w:hAnsi="Times New Roman"/>
        </w:rPr>
        <w:t>“O céu liso, azul ou dourado, é às vezes sonhado em tal unidade que parecer dissolver todas as cores em sua cor unitária”</w:t>
      </w:r>
      <w:r w:rsidR="003253DA">
        <w:rPr>
          <w:rFonts w:ascii="Times New Roman" w:hAnsi="Times New Roman"/>
        </w:rPr>
        <w:t xml:space="preserve"> </w:t>
      </w:r>
      <w:r w:rsidR="003253DA" w:rsidRPr="005A1A07">
        <w:rPr>
          <w:rFonts w:ascii="Times New Roman" w:hAnsi="Times New Roman"/>
        </w:rPr>
        <w:t>(</w:t>
      </w:r>
      <w:proofErr w:type="spellStart"/>
      <w:proofErr w:type="gramStart"/>
      <w:r w:rsidR="003253DA" w:rsidRPr="005A1A07">
        <w:rPr>
          <w:rFonts w:ascii="Times New Roman" w:hAnsi="Times New Roman"/>
          <w:i/>
        </w:rPr>
        <w:t>Ibid</w:t>
      </w:r>
      <w:proofErr w:type="spellEnd"/>
      <w:proofErr w:type="gramEnd"/>
      <w:r w:rsidR="003253DA" w:rsidRPr="005A1A07">
        <w:rPr>
          <w:rFonts w:ascii="Times New Roman" w:hAnsi="Times New Roman"/>
        </w:rPr>
        <w:t>).</w:t>
      </w:r>
    </w:p>
    <w:p w:rsidR="00A96110" w:rsidRDefault="00A96110" w:rsidP="002E7E96">
      <w:pPr>
        <w:ind w:firstLine="708"/>
        <w:rPr>
          <w:rFonts w:ascii="Times New Roman" w:hAnsi="Times New Roman"/>
          <w:i/>
        </w:rPr>
      </w:pPr>
    </w:p>
    <w:p w:rsidR="00335DBA" w:rsidRDefault="00335DBA" w:rsidP="002E7E96">
      <w:pPr>
        <w:ind w:firstLine="708"/>
        <w:rPr>
          <w:rFonts w:ascii="Times New Roman" w:hAnsi="Times New Roman"/>
          <w:i/>
        </w:rPr>
      </w:pPr>
    </w:p>
    <w:p w:rsidR="00335DBA" w:rsidRDefault="00335DBA" w:rsidP="002E7E96">
      <w:pPr>
        <w:ind w:firstLine="708"/>
        <w:rPr>
          <w:rFonts w:ascii="Times New Roman" w:hAnsi="Times New Roman"/>
          <w:i/>
        </w:rPr>
      </w:pPr>
    </w:p>
    <w:p w:rsidR="00335DBA" w:rsidRDefault="00335DBA" w:rsidP="002E7E96">
      <w:pPr>
        <w:ind w:firstLine="708"/>
        <w:rPr>
          <w:rFonts w:ascii="Times New Roman" w:hAnsi="Times New Roman"/>
          <w:i/>
        </w:rPr>
      </w:pPr>
    </w:p>
    <w:p w:rsidR="00335DBA" w:rsidRDefault="00335DBA" w:rsidP="002E7E96">
      <w:pPr>
        <w:ind w:firstLine="708"/>
        <w:rPr>
          <w:rFonts w:ascii="Times New Roman" w:hAnsi="Times New Roman"/>
          <w:i/>
        </w:rPr>
      </w:pPr>
    </w:p>
    <w:p w:rsidR="00335DBA" w:rsidRDefault="00335DBA" w:rsidP="002E7E96">
      <w:pPr>
        <w:ind w:firstLine="708"/>
        <w:rPr>
          <w:rFonts w:ascii="Times New Roman" w:hAnsi="Times New Roman"/>
          <w:i/>
        </w:rPr>
      </w:pPr>
    </w:p>
    <w:p w:rsidR="00335DBA" w:rsidRDefault="00335DBA" w:rsidP="002E7E96">
      <w:pPr>
        <w:ind w:firstLine="708"/>
        <w:rPr>
          <w:rFonts w:ascii="Times New Roman" w:hAnsi="Times New Roman"/>
          <w:i/>
        </w:rPr>
      </w:pPr>
    </w:p>
    <w:p w:rsidR="00335DBA" w:rsidRDefault="00335DBA" w:rsidP="002E7E96">
      <w:pPr>
        <w:ind w:firstLine="708"/>
        <w:rPr>
          <w:rFonts w:ascii="Times New Roman" w:hAnsi="Times New Roman"/>
          <w:i/>
        </w:rPr>
      </w:pPr>
    </w:p>
    <w:p w:rsidR="00335DBA" w:rsidRDefault="00335DBA" w:rsidP="002E7E96">
      <w:pPr>
        <w:ind w:firstLine="708"/>
        <w:rPr>
          <w:rFonts w:ascii="Times New Roman" w:hAnsi="Times New Roman"/>
          <w:i/>
        </w:rPr>
      </w:pPr>
    </w:p>
    <w:p w:rsidR="00335DBA" w:rsidRDefault="00335DBA" w:rsidP="002E7E96">
      <w:pPr>
        <w:ind w:firstLine="708"/>
        <w:rPr>
          <w:rFonts w:ascii="Times New Roman" w:hAnsi="Times New Roman"/>
          <w:i/>
        </w:rPr>
      </w:pPr>
    </w:p>
    <w:p w:rsidR="00335DBA" w:rsidRDefault="00335DBA" w:rsidP="002E7E96">
      <w:pPr>
        <w:ind w:firstLine="708"/>
        <w:rPr>
          <w:rFonts w:ascii="Times New Roman" w:hAnsi="Times New Roman"/>
          <w:i/>
        </w:rPr>
      </w:pPr>
    </w:p>
    <w:p w:rsidR="00335DBA" w:rsidRPr="009531D8" w:rsidRDefault="00335DBA" w:rsidP="002E7E96">
      <w:pPr>
        <w:ind w:firstLine="708"/>
        <w:rPr>
          <w:rFonts w:ascii="Times New Roman" w:hAnsi="Times New Roman"/>
          <w:i/>
        </w:rPr>
      </w:pPr>
    </w:p>
    <w:p w:rsidR="0064324C" w:rsidRPr="009531D8" w:rsidRDefault="0064324C" w:rsidP="0064324C">
      <w:pPr>
        <w:spacing w:line="240" w:lineRule="auto"/>
        <w:ind w:firstLine="284"/>
        <w:jc w:val="left"/>
        <w:rPr>
          <w:rFonts w:ascii="Times New Roman" w:hAnsi="Times New Roman"/>
        </w:rPr>
      </w:pPr>
      <w:r w:rsidRPr="009531D8">
        <w:rPr>
          <w:rFonts w:ascii="Times New Roman" w:hAnsi="Times New Roman"/>
          <w:b/>
          <w:bCs/>
        </w:rPr>
        <w:lastRenderedPageBreak/>
        <w:t>Figura 6 –</w:t>
      </w:r>
      <w:r w:rsidRPr="009531D8">
        <w:rPr>
          <w:rFonts w:ascii="Times New Roman" w:hAnsi="Times New Roman"/>
        </w:rPr>
        <w:t xml:space="preserve"> Sonhos</w:t>
      </w:r>
      <w:r w:rsidR="00826A80">
        <w:rPr>
          <w:rFonts w:ascii="Times New Roman" w:hAnsi="Times New Roman"/>
        </w:rPr>
        <w:t xml:space="preserve"> de </w:t>
      </w:r>
      <w:proofErr w:type="spellStart"/>
      <w:r w:rsidR="00826A80">
        <w:rPr>
          <w:rFonts w:ascii="Times New Roman" w:hAnsi="Times New Roman"/>
        </w:rPr>
        <w:t>Jossiane</w:t>
      </w:r>
      <w:proofErr w:type="spellEnd"/>
      <w:r w:rsidRPr="009531D8">
        <w:rPr>
          <w:rFonts w:ascii="Times New Roman" w:hAnsi="Times New Roman"/>
        </w:rPr>
        <w:t>.</w:t>
      </w:r>
    </w:p>
    <w:p w:rsidR="00A81405" w:rsidRPr="009531D8" w:rsidRDefault="00A81405" w:rsidP="002E7E96">
      <w:pPr>
        <w:jc w:val="center"/>
        <w:rPr>
          <w:rFonts w:ascii="Times New Roman" w:hAnsi="Times New Roman"/>
        </w:rPr>
      </w:pPr>
      <w:r w:rsidRPr="009531D8">
        <w:rPr>
          <w:rFonts w:ascii="Times New Roman" w:hAnsi="Times New Roman"/>
          <w:noProof/>
        </w:rPr>
        <w:drawing>
          <wp:inline distT="0" distB="0" distL="0" distR="0" wp14:anchorId="00198842" wp14:editId="6E8D0226">
            <wp:extent cx="5400000" cy="3355200"/>
            <wp:effectExtent l="19050" t="19050" r="10795" b="17145"/>
            <wp:docPr id="1" name="Imagem 1" descr="Josiane (2)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Josiane (2)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3355200"/>
                    </a:xfrm>
                    <a:prstGeom prst="rect">
                      <a:avLst/>
                    </a:prstGeom>
                    <a:noFill/>
                    <a:ln w="15875" cmpd="sng">
                      <a:solidFill>
                        <a:schemeClr val="tx1"/>
                      </a:solidFill>
                      <a:miter lim="800000"/>
                      <a:headEnd/>
                      <a:tailEnd/>
                    </a:ln>
                    <a:effectLst/>
                  </pic:spPr>
                </pic:pic>
              </a:graphicData>
            </a:graphic>
          </wp:inline>
        </w:drawing>
      </w:r>
    </w:p>
    <w:p w:rsidR="00596F5E" w:rsidRPr="00596F5E" w:rsidRDefault="00596F5E" w:rsidP="00596F5E">
      <w:pPr>
        <w:spacing w:line="240" w:lineRule="auto"/>
        <w:rPr>
          <w:rFonts w:ascii="Times New Roman" w:hAnsi="Times New Roman"/>
        </w:rPr>
      </w:pPr>
      <w:r>
        <w:rPr>
          <w:rFonts w:ascii="Times New Roman" w:hAnsi="Times New Roman"/>
        </w:rPr>
        <w:t xml:space="preserve">    </w:t>
      </w:r>
      <w:r>
        <w:rPr>
          <w:rFonts w:ascii="Times New Roman" w:hAnsi="Times New Roman"/>
          <w:b/>
        </w:rPr>
        <w:t xml:space="preserve">Fonte: </w:t>
      </w:r>
      <w:r>
        <w:rPr>
          <w:rFonts w:ascii="Times New Roman" w:hAnsi="Times New Roman"/>
        </w:rPr>
        <w:t>Motta (2007).</w:t>
      </w:r>
    </w:p>
    <w:p w:rsidR="00A96110" w:rsidRDefault="00A96110" w:rsidP="00104A8A">
      <w:pPr>
        <w:spacing w:line="240" w:lineRule="auto"/>
        <w:ind w:firstLine="284"/>
        <w:rPr>
          <w:rFonts w:ascii="Times New Roman" w:hAnsi="Times New Roman"/>
          <w:b/>
          <w:bCs/>
        </w:rPr>
      </w:pPr>
    </w:p>
    <w:p w:rsidR="00A96110" w:rsidRDefault="00A96110" w:rsidP="00104A8A">
      <w:pPr>
        <w:spacing w:line="240" w:lineRule="auto"/>
        <w:ind w:firstLine="284"/>
        <w:rPr>
          <w:rFonts w:ascii="Times New Roman" w:hAnsi="Times New Roman"/>
          <w:b/>
          <w:bCs/>
        </w:rPr>
      </w:pPr>
    </w:p>
    <w:p w:rsidR="00A96110" w:rsidRDefault="00A96110" w:rsidP="00104A8A">
      <w:pPr>
        <w:spacing w:line="240" w:lineRule="auto"/>
        <w:ind w:firstLine="284"/>
        <w:rPr>
          <w:rFonts w:ascii="Times New Roman" w:hAnsi="Times New Roman"/>
          <w:b/>
          <w:bCs/>
        </w:rPr>
      </w:pPr>
    </w:p>
    <w:p w:rsidR="00104A8A" w:rsidRDefault="00104A8A" w:rsidP="00104A8A">
      <w:pPr>
        <w:spacing w:line="240" w:lineRule="auto"/>
        <w:ind w:firstLine="284"/>
        <w:rPr>
          <w:rFonts w:ascii="Times New Roman" w:hAnsi="Times New Roman"/>
        </w:rPr>
      </w:pPr>
      <w:r w:rsidRPr="009531D8">
        <w:rPr>
          <w:rFonts w:ascii="Times New Roman" w:hAnsi="Times New Roman"/>
          <w:b/>
          <w:bCs/>
        </w:rPr>
        <w:t>Figura 7 –</w:t>
      </w:r>
      <w:r w:rsidRPr="009531D8">
        <w:rPr>
          <w:rFonts w:ascii="Times New Roman" w:hAnsi="Times New Roman"/>
        </w:rPr>
        <w:t xml:space="preserve"> Sonhos</w:t>
      </w:r>
      <w:r w:rsidR="00826A80">
        <w:rPr>
          <w:rFonts w:ascii="Times New Roman" w:hAnsi="Times New Roman"/>
        </w:rPr>
        <w:t xml:space="preserve"> de Ariane</w:t>
      </w:r>
      <w:r w:rsidRPr="009531D8">
        <w:rPr>
          <w:rFonts w:ascii="Times New Roman" w:hAnsi="Times New Roman"/>
        </w:rPr>
        <w:t>.</w:t>
      </w:r>
    </w:p>
    <w:p w:rsidR="00A81405" w:rsidRPr="009531D8" w:rsidRDefault="005A1A07" w:rsidP="002E7E96">
      <w:pPr>
        <w:jc w:val="center"/>
        <w:rPr>
          <w:rFonts w:ascii="Times New Roman" w:hAnsi="Times New Roman"/>
          <w:b/>
        </w:rPr>
      </w:pPr>
      <w:r>
        <w:rPr>
          <w:rFonts w:ascii="Arial" w:hAnsi="Arial" w:cs="Arial"/>
          <w:b/>
          <w:noProof/>
        </w:rPr>
        <w:drawing>
          <wp:inline distT="0" distB="0" distL="0" distR="0" wp14:anchorId="3A94469E" wp14:editId="6565F430">
            <wp:extent cx="5400000" cy="3355200"/>
            <wp:effectExtent l="19050" t="19050" r="10795" b="17145"/>
            <wp:docPr id="10" name="Imagem 10" descr="Arian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Arian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00" cy="3355200"/>
                    </a:xfrm>
                    <a:prstGeom prst="rect">
                      <a:avLst/>
                    </a:prstGeom>
                    <a:noFill/>
                    <a:ln w="15875" cmpd="sng">
                      <a:solidFill>
                        <a:srgbClr val="000000"/>
                      </a:solidFill>
                      <a:miter lim="800000"/>
                      <a:headEnd/>
                      <a:tailEnd/>
                    </a:ln>
                    <a:effectLst/>
                  </pic:spPr>
                </pic:pic>
              </a:graphicData>
            </a:graphic>
          </wp:inline>
        </w:drawing>
      </w:r>
    </w:p>
    <w:p w:rsidR="00596F5E" w:rsidRPr="00596F5E" w:rsidRDefault="00596F5E" w:rsidP="00596F5E">
      <w:pPr>
        <w:spacing w:line="240" w:lineRule="auto"/>
        <w:rPr>
          <w:rFonts w:ascii="Times New Roman" w:hAnsi="Times New Roman"/>
        </w:rPr>
      </w:pPr>
      <w:r>
        <w:rPr>
          <w:rFonts w:ascii="Times New Roman" w:hAnsi="Times New Roman"/>
        </w:rPr>
        <w:t xml:space="preserve">    </w:t>
      </w:r>
      <w:r>
        <w:rPr>
          <w:rFonts w:ascii="Times New Roman" w:hAnsi="Times New Roman"/>
          <w:b/>
        </w:rPr>
        <w:t xml:space="preserve">Fonte: </w:t>
      </w:r>
      <w:r>
        <w:rPr>
          <w:rFonts w:ascii="Times New Roman" w:hAnsi="Times New Roman"/>
        </w:rPr>
        <w:t>Motta (2007).</w:t>
      </w:r>
    </w:p>
    <w:p w:rsidR="00104A8A" w:rsidRDefault="00104A8A" w:rsidP="00104A8A">
      <w:pPr>
        <w:rPr>
          <w:rFonts w:ascii="Times New Roman" w:hAnsi="Times New Roman"/>
          <w:b/>
          <w:bCs/>
        </w:rPr>
      </w:pPr>
    </w:p>
    <w:p w:rsidR="00335DBA" w:rsidRDefault="00335DBA" w:rsidP="00104A8A">
      <w:pPr>
        <w:spacing w:line="240" w:lineRule="auto"/>
        <w:ind w:firstLine="284"/>
        <w:rPr>
          <w:rFonts w:ascii="Times New Roman" w:hAnsi="Times New Roman"/>
          <w:b/>
          <w:bCs/>
        </w:rPr>
      </w:pPr>
    </w:p>
    <w:p w:rsidR="00335DBA" w:rsidRDefault="00335DBA" w:rsidP="00104A8A">
      <w:pPr>
        <w:spacing w:line="240" w:lineRule="auto"/>
        <w:ind w:firstLine="284"/>
        <w:rPr>
          <w:rFonts w:ascii="Times New Roman" w:hAnsi="Times New Roman"/>
          <w:b/>
          <w:bCs/>
        </w:rPr>
      </w:pPr>
    </w:p>
    <w:p w:rsidR="00335DBA" w:rsidRDefault="00335DBA" w:rsidP="00104A8A">
      <w:pPr>
        <w:spacing w:line="240" w:lineRule="auto"/>
        <w:ind w:firstLine="284"/>
        <w:rPr>
          <w:rFonts w:ascii="Times New Roman" w:hAnsi="Times New Roman"/>
          <w:b/>
          <w:bCs/>
        </w:rPr>
      </w:pPr>
    </w:p>
    <w:p w:rsidR="00335DBA" w:rsidRDefault="00335DBA" w:rsidP="00104A8A">
      <w:pPr>
        <w:spacing w:line="240" w:lineRule="auto"/>
        <w:ind w:firstLine="284"/>
        <w:rPr>
          <w:rFonts w:ascii="Times New Roman" w:hAnsi="Times New Roman"/>
          <w:b/>
          <w:bCs/>
        </w:rPr>
      </w:pPr>
    </w:p>
    <w:p w:rsidR="00104A8A" w:rsidRDefault="00104A8A" w:rsidP="00104A8A">
      <w:pPr>
        <w:spacing w:line="240" w:lineRule="auto"/>
        <w:ind w:firstLine="284"/>
        <w:rPr>
          <w:rFonts w:ascii="Times New Roman" w:hAnsi="Times New Roman"/>
        </w:rPr>
      </w:pPr>
      <w:r>
        <w:rPr>
          <w:rFonts w:ascii="Times New Roman" w:hAnsi="Times New Roman"/>
          <w:b/>
          <w:bCs/>
        </w:rPr>
        <w:lastRenderedPageBreak/>
        <w:t>Figura 8</w:t>
      </w:r>
      <w:r w:rsidRPr="009531D8">
        <w:rPr>
          <w:rFonts w:ascii="Times New Roman" w:hAnsi="Times New Roman"/>
          <w:b/>
          <w:bCs/>
        </w:rPr>
        <w:t xml:space="preserve"> –</w:t>
      </w:r>
      <w:r w:rsidRPr="009531D8">
        <w:rPr>
          <w:rFonts w:ascii="Times New Roman" w:hAnsi="Times New Roman"/>
        </w:rPr>
        <w:t xml:space="preserve"> Sonhos</w:t>
      </w:r>
      <w:r w:rsidR="00826A80">
        <w:rPr>
          <w:rFonts w:ascii="Times New Roman" w:hAnsi="Times New Roman"/>
        </w:rPr>
        <w:t xml:space="preserve"> de Fernando</w:t>
      </w:r>
      <w:r w:rsidRPr="009531D8">
        <w:rPr>
          <w:rFonts w:ascii="Times New Roman" w:hAnsi="Times New Roman"/>
        </w:rPr>
        <w:t>.</w:t>
      </w:r>
    </w:p>
    <w:p w:rsidR="00142248" w:rsidRDefault="00142248" w:rsidP="002E7E96">
      <w:pPr>
        <w:jc w:val="center"/>
        <w:rPr>
          <w:rFonts w:ascii="Times New Roman" w:hAnsi="Times New Roman"/>
        </w:rPr>
      </w:pPr>
      <w:r>
        <w:rPr>
          <w:rFonts w:ascii="Arial" w:hAnsi="Arial" w:cs="Arial"/>
          <w:b/>
          <w:noProof/>
          <w:color w:val="FF0000"/>
        </w:rPr>
        <w:drawing>
          <wp:inline distT="0" distB="0" distL="0" distR="0" wp14:anchorId="1BE9085F" wp14:editId="55F2ED91">
            <wp:extent cx="5400000" cy="3355200"/>
            <wp:effectExtent l="19050" t="19050" r="10795" b="17145"/>
            <wp:docPr id="8" name="Imagem 8" descr="Fernando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Fernando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00" cy="3355200"/>
                    </a:xfrm>
                    <a:prstGeom prst="rect">
                      <a:avLst/>
                    </a:prstGeom>
                    <a:noFill/>
                    <a:ln w="15875" cmpd="sng">
                      <a:solidFill>
                        <a:srgbClr val="000000"/>
                      </a:solidFill>
                      <a:miter lim="800000"/>
                      <a:headEnd/>
                      <a:tailEnd/>
                    </a:ln>
                    <a:effectLst/>
                  </pic:spPr>
                </pic:pic>
              </a:graphicData>
            </a:graphic>
          </wp:inline>
        </w:drawing>
      </w:r>
    </w:p>
    <w:p w:rsidR="00596F5E" w:rsidRPr="00596F5E" w:rsidRDefault="00596F5E" w:rsidP="00596F5E">
      <w:pPr>
        <w:spacing w:line="240" w:lineRule="auto"/>
        <w:rPr>
          <w:rFonts w:ascii="Times New Roman" w:hAnsi="Times New Roman"/>
        </w:rPr>
      </w:pPr>
      <w:r>
        <w:rPr>
          <w:rFonts w:ascii="Times New Roman" w:hAnsi="Times New Roman"/>
        </w:rPr>
        <w:t xml:space="preserve">    </w:t>
      </w:r>
      <w:r>
        <w:rPr>
          <w:rFonts w:ascii="Times New Roman" w:hAnsi="Times New Roman"/>
          <w:b/>
        </w:rPr>
        <w:t xml:space="preserve">Fonte: </w:t>
      </w:r>
      <w:r>
        <w:rPr>
          <w:rFonts w:ascii="Times New Roman" w:hAnsi="Times New Roman"/>
        </w:rPr>
        <w:t>Motta (2007).</w:t>
      </w:r>
    </w:p>
    <w:p w:rsidR="004A09AA" w:rsidRPr="009531D8" w:rsidRDefault="004A09AA" w:rsidP="002E7E96">
      <w:pPr>
        <w:rPr>
          <w:rFonts w:ascii="Times New Roman" w:hAnsi="Times New Roman"/>
          <w:i/>
        </w:rPr>
      </w:pPr>
    </w:p>
    <w:p w:rsidR="008260AB" w:rsidRPr="009531D8" w:rsidRDefault="008260AB" w:rsidP="002E7E96">
      <w:pPr>
        <w:rPr>
          <w:rFonts w:ascii="Times New Roman" w:hAnsi="Times New Roman"/>
        </w:rPr>
      </w:pPr>
      <w:r w:rsidRPr="009531D8">
        <w:rPr>
          <w:rFonts w:ascii="Times New Roman" w:hAnsi="Times New Roman"/>
        </w:rPr>
        <w:tab/>
        <w:t>Árvores, terra, sol, animais, água, nuvens, casa</w:t>
      </w:r>
      <w:r w:rsidR="00E1432D">
        <w:rPr>
          <w:rFonts w:ascii="Times New Roman" w:hAnsi="Times New Roman"/>
        </w:rPr>
        <w:t>:</w:t>
      </w:r>
      <w:r w:rsidRPr="009531D8">
        <w:rPr>
          <w:rFonts w:ascii="Times New Roman" w:hAnsi="Times New Roman"/>
        </w:rPr>
        <w:t xml:space="preserve"> lugares onde se encontra aconchego.</w:t>
      </w:r>
      <w:r w:rsidR="00E1432D">
        <w:rPr>
          <w:rFonts w:ascii="Times New Roman" w:hAnsi="Times New Roman"/>
        </w:rPr>
        <w:t xml:space="preserve"> Os pequeninos guarani sonham com aconchego e imaginam-no dado pela mãe-natureza. De fato, o “abraço” da metrópole não </w:t>
      </w:r>
      <w:r w:rsidR="00684432">
        <w:rPr>
          <w:rFonts w:ascii="Times New Roman" w:hAnsi="Times New Roman"/>
        </w:rPr>
        <w:t>proporciona</w:t>
      </w:r>
      <w:r w:rsidR="00E1432D">
        <w:rPr>
          <w:rFonts w:ascii="Times New Roman" w:hAnsi="Times New Roman"/>
        </w:rPr>
        <w:t xml:space="preserve"> a sensação do aconchego</w:t>
      </w:r>
      <w:r w:rsidR="00684432">
        <w:rPr>
          <w:rFonts w:ascii="Times New Roman" w:hAnsi="Times New Roman"/>
        </w:rPr>
        <w:t xml:space="preserve"> sonhado por elas.</w:t>
      </w:r>
    </w:p>
    <w:p w:rsidR="008260AB" w:rsidRPr="009531D8" w:rsidRDefault="008260AB" w:rsidP="002E7E96">
      <w:pPr>
        <w:ind w:left="720"/>
        <w:rPr>
          <w:rFonts w:ascii="Times New Roman" w:hAnsi="Times New Roman"/>
          <w:b/>
        </w:rPr>
      </w:pPr>
    </w:p>
    <w:p w:rsidR="004A09AA" w:rsidRPr="009531D8" w:rsidRDefault="002E7E96" w:rsidP="002E7E96">
      <w:pPr>
        <w:rPr>
          <w:rFonts w:ascii="Times New Roman" w:hAnsi="Times New Roman"/>
          <w:b/>
        </w:rPr>
      </w:pPr>
      <w:r w:rsidRPr="009531D8">
        <w:rPr>
          <w:rFonts w:ascii="Times New Roman" w:hAnsi="Times New Roman"/>
          <w:b/>
        </w:rPr>
        <w:t xml:space="preserve">Outros desejos, outras visões e diferentes </w:t>
      </w:r>
      <w:proofErr w:type="gramStart"/>
      <w:r w:rsidRPr="009531D8">
        <w:rPr>
          <w:rFonts w:ascii="Times New Roman" w:hAnsi="Times New Roman"/>
          <w:b/>
        </w:rPr>
        <w:t>significados</w:t>
      </w:r>
      <w:proofErr w:type="gramEnd"/>
    </w:p>
    <w:p w:rsidR="004A09AA" w:rsidRPr="009531D8" w:rsidRDefault="004A09AA" w:rsidP="002E7E96">
      <w:pPr>
        <w:rPr>
          <w:rFonts w:ascii="Times New Roman" w:hAnsi="Times New Roman"/>
          <w:b/>
        </w:rPr>
      </w:pPr>
    </w:p>
    <w:p w:rsidR="00E1432D" w:rsidRDefault="00E1432D" w:rsidP="002E7E96">
      <w:pPr>
        <w:spacing w:line="240" w:lineRule="auto"/>
        <w:jc w:val="right"/>
        <w:rPr>
          <w:rFonts w:ascii="Times New Roman" w:hAnsi="Times New Roman"/>
          <w:sz w:val="22"/>
          <w:szCs w:val="22"/>
        </w:rPr>
      </w:pPr>
      <w:proofErr w:type="gramStart"/>
      <w:r>
        <w:rPr>
          <w:rFonts w:ascii="Times New Roman" w:hAnsi="Times New Roman"/>
          <w:sz w:val="22"/>
          <w:szCs w:val="22"/>
        </w:rPr>
        <w:t>“Aquilo que nós queremos é colocar a visão do indígena</w:t>
      </w:r>
      <w:r w:rsidR="004A09AA" w:rsidRPr="00104A8A">
        <w:rPr>
          <w:rFonts w:ascii="Times New Roman" w:hAnsi="Times New Roman"/>
          <w:sz w:val="22"/>
          <w:szCs w:val="22"/>
        </w:rPr>
        <w:t xml:space="preserve"> </w:t>
      </w:r>
    </w:p>
    <w:p w:rsidR="004A09AA" w:rsidRPr="00104A8A" w:rsidRDefault="004A09AA" w:rsidP="002E7E96">
      <w:pPr>
        <w:spacing w:line="240" w:lineRule="auto"/>
        <w:jc w:val="right"/>
        <w:rPr>
          <w:rFonts w:ascii="Times New Roman" w:hAnsi="Times New Roman"/>
          <w:sz w:val="22"/>
          <w:szCs w:val="22"/>
        </w:rPr>
      </w:pPr>
      <w:r w:rsidRPr="00104A8A">
        <w:rPr>
          <w:rFonts w:ascii="Times New Roman" w:hAnsi="Times New Roman"/>
          <w:sz w:val="22"/>
          <w:szCs w:val="22"/>
        </w:rPr>
        <w:t>para</w:t>
      </w:r>
      <w:proofErr w:type="gramEnd"/>
      <w:r w:rsidRPr="00104A8A">
        <w:rPr>
          <w:rFonts w:ascii="Times New Roman" w:hAnsi="Times New Roman"/>
          <w:sz w:val="22"/>
          <w:szCs w:val="22"/>
        </w:rPr>
        <w:t xml:space="preserve"> o não indígena conhecer”</w:t>
      </w:r>
    </w:p>
    <w:p w:rsidR="004A09AA" w:rsidRPr="00104A8A" w:rsidRDefault="00104A8A" w:rsidP="002E7E96">
      <w:pPr>
        <w:spacing w:line="240" w:lineRule="auto"/>
        <w:jc w:val="right"/>
        <w:rPr>
          <w:rFonts w:ascii="Times New Roman" w:hAnsi="Times New Roman"/>
          <w:sz w:val="22"/>
          <w:szCs w:val="22"/>
        </w:rPr>
      </w:pPr>
      <w:r w:rsidRPr="00104A8A">
        <w:rPr>
          <w:rFonts w:ascii="Times New Roman" w:hAnsi="Times New Roman"/>
          <w:sz w:val="22"/>
          <w:szCs w:val="22"/>
        </w:rPr>
        <w:t>(</w:t>
      </w:r>
      <w:r w:rsidR="004A09AA" w:rsidRPr="00104A8A">
        <w:rPr>
          <w:rFonts w:ascii="Times New Roman" w:hAnsi="Times New Roman"/>
          <w:sz w:val="22"/>
          <w:szCs w:val="22"/>
        </w:rPr>
        <w:t>TUPÃ-MIRIM,</w:t>
      </w:r>
      <w:r w:rsidR="00A96110">
        <w:rPr>
          <w:rFonts w:ascii="Times New Roman" w:hAnsi="Times New Roman"/>
          <w:sz w:val="22"/>
          <w:szCs w:val="22"/>
        </w:rPr>
        <w:t xml:space="preserve"> </w:t>
      </w:r>
      <w:r w:rsidR="00A96110">
        <w:rPr>
          <w:rFonts w:ascii="Times New Roman" w:hAnsi="Times New Roman"/>
          <w:i/>
          <w:sz w:val="22"/>
          <w:szCs w:val="22"/>
        </w:rPr>
        <w:t xml:space="preserve">apud </w:t>
      </w:r>
      <w:r w:rsidR="00596F5E">
        <w:rPr>
          <w:rFonts w:ascii="Times New Roman" w:hAnsi="Times New Roman"/>
          <w:sz w:val="22"/>
          <w:szCs w:val="22"/>
        </w:rPr>
        <w:t>MOTTA, 2007</w:t>
      </w:r>
      <w:proofErr w:type="gramStart"/>
      <w:r w:rsidR="00596F5E">
        <w:rPr>
          <w:rFonts w:ascii="Times New Roman" w:hAnsi="Times New Roman"/>
          <w:sz w:val="22"/>
          <w:szCs w:val="22"/>
        </w:rPr>
        <w:t xml:space="preserve"> )</w:t>
      </w:r>
      <w:proofErr w:type="gramEnd"/>
      <w:r w:rsidR="004A09AA" w:rsidRPr="00104A8A">
        <w:rPr>
          <w:rFonts w:ascii="Times New Roman" w:hAnsi="Times New Roman"/>
          <w:sz w:val="22"/>
          <w:szCs w:val="22"/>
        </w:rPr>
        <w:t>.</w:t>
      </w:r>
    </w:p>
    <w:p w:rsidR="004A09AA" w:rsidRPr="009531D8" w:rsidRDefault="004A09AA" w:rsidP="002E7E96">
      <w:pPr>
        <w:rPr>
          <w:rFonts w:ascii="Times New Roman" w:hAnsi="Times New Roman"/>
          <w:b/>
        </w:rPr>
      </w:pPr>
      <w:r w:rsidRPr="009531D8">
        <w:rPr>
          <w:rFonts w:ascii="Times New Roman" w:hAnsi="Times New Roman"/>
          <w:b/>
        </w:rPr>
        <w:t xml:space="preserve"> </w:t>
      </w:r>
    </w:p>
    <w:p w:rsidR="004A09AA" w:rsidRPr="009531D8" w:rsidRDefault="00121CA2" w:rsidP="002E7E96">
      <w:pPr>
        <w:ind w:firstLine="708"/>
        <w:rPr>
          <w:rFonts w:ascii="Times New Roman" w:hAnsi="Times New Roman"/>
        </w:rPr>
      </w:pPr>
      <w:r w:rsidRPr="009531D8">
        <w:rPr>
          <w:rFonts w:ascii="Times New Roman" w:hAnsi="Times New Roman"/>
        </w:rPr>
        <w:t>De 2005 a 2006, a</w:t>
      </w:r>
      <w:r w:rsidR="004A09AA" w:rsidRPr="009531D8">
        <w:rPr>
          <w:rFonts w:ascii="Times New Roman" w:hAnsi="Times New Roman"/>
        </w:rPr>
        <w:t xml:space="preserve"> fotógrafa Rosa </w:t>
      </w:r>
      <w:proofErr w:type="spellStart"/>
      <w:r w:rsidR="004A09AA" w:rsidRPr="009531D8">
        <w:rPr>
          <w:rFonts w:ascii="Times New Roman" w:hAnsi="Times New Roman"/>
        </w:rPr>
        <w:t>Gauditano</w:t>
      </w:r>
      <w:proofErr w:type="spellEnd"/>
      <w:r w:rsidR="004A09AA" w:rsidRPr="009531D8">
        <w:rPr>
          <w:rFonts w:ascii="Times New Roman" w:hAnsi="Times New Roman"/>
        </w:rPr>
        <w:t xml:space="preserve"> (2006)</w:t>
      </w:r>
      <w:r w:rsidRPr="009531D8">
        <w:rPr>
          <w:rFonts w:ascii="Times New Roman" w:hAnsi="Times New Roman"/>
        </w:rPr>
        <w:t xml:space="preserve"> chegou a</w:t>
      </w:r>
      <w:r w:rsidR="00E51A03" w:rsidRPr="009531D8">
        <w:rPr>
          <w:rFonts w:ascii="Times New Roman" w:hAnsi="Times New Roman"/>
        </w:rPr>
        <w:t>o</w:t>
      </w:r>
      <w:r w:rsidRPr="009531D8">
        <w:rPr>
          <w:rFonts w:ascii="Times New Roman" w:hAnsi="Times New Roman"/>
        </w:rPr>
        <w:t xml:space="preserve"> </w:t>
      </w:r>
      <w:proofErr w:type="spellStart"/>
      <w:r w:rsidRPr="009531D8">
        <w:rPr>
          <w:rFonts w:ascii="Times New Roman" w:hAnsi="Times New Roman"/>
        </w:rPr>
        <w:t>Tekoa</w:t>
      </w:r>
      <w:proofErr w:type="spellEnd"/>
      <w:r w:rsidRPr="009531D8">
        <w:rPr>
          <w:rFonts w:ascii="Times New Roman" w:hAnsi="Times New Roman"/>
        </w:rPr>
        <w:t xml:space="preserve"> </w:t>
      </w:r>
      <w:proofErr w:type="spellStart"/>
      <w:r w:rsidRPr="009531D8">
        <w:rPr>
          <w:rFonts w:ascii="Times New Roman" w:hAnsi="Times New Roman"/>
        </w:rPr>
        <w:t>Pyau</w:t>
      </w:r>
      <w:proofErr w:type="spellEnd"/>
      <w:r w:rsidRPr="009531D8">
        <w:rPr>
          <w:rFonts w:ascii="Times New Roman" w:hAnsi="Times New Roman"/>
        </w:rPr>
        <w:t xml:space="preserve"> com o objetivo de produzir um trabalho, que registrasse</w:t>
      </w:r>
      <w:r w:rsidR="004A09AA" w:rsidRPr="009531D8">
        <w:rPr>
          <w:rFonts w:ascii="Times New Roman" w:hAnsi="Times New Roman"/>
        </w:rPr>
        <w:t xml:space="preserve"> o cotidiano das aldeias Guarani de São Paulo. Esse trabalho nasceu do desejo das lideranças Guarani de </w:t>
      </w:r>
      <w:r w:rsidR="003253DA">
        <w:rPr>
          <w:rFonts w:ascii="Times New Roman" w:hAnsi="Times New Roman"/>
        </w:rPr>
        <w:t>apresentar</w:t>
      </w:r>
      <w:r w:rsidR="004A09AA" w:rsidRPr="009531D8">
        <w:rPr>
          <w:rFonts w:ascii="Times New Roman" w:hAnsi="Times New Roman"/>
        </w:rPr>
        <w:t xml:space="preserve"> um pouco da cultura </w:t>
      </w:r>
      <w:r w:rsidR="003253DA">
        <w:rPr>
          <w:rFonts w:ascii="Times New Roman" w:hAnsi="Times New Roman"/>
        </w:rPr>
        <w:t>sua cultura</w:t>
      </w:r>
      <w:r w:rsidR="004A09AA" w:rsidRPr="009531D8">
        <w:rPr>
          <w:rFonts w:ascii="Times New Roman" w:hAnsi="Times New Roman"/>
        </w:rPr>
        <w:t xml:space="preserve">, principalmente, para combater o preconceito. No livro </w:t>
      </w:r>
      <w:r w:rsidR="004A09AA" w:rsidRPr="009531D8">
        <w:rPr>
          <w:rFonts w:ascii="Times New Roman" w:hAnsi="Times New Roman"/>
          <w:i/>
        </w:rPr>
        <w:t xml:space="preserve">“Aldeias Guarani </w:t>
      </w:r>
      <w:proofErr w:type="spellStart"/>
      <w:r w:rsidR="004A09AA" w:rsidRPr="009531D8">
        <w:rPr>
          <w:rFonts w:ascii="Times New Roman" w:hAnsi="Times New Roman"/>
          <w:i/>
        </w:rPr>
        <w:t>Mbya</w:t>
      </w:r>
      <w:proofErr w:type="spellEnd"/>
      <w:r w:rsidR="004A09AA" w:rsidRPr="009531D8">
        <w:rPr>
          <w:rFonts w:ascii="Times New Roman" w:hAnsi="Times New Roman"/>
          <w:i/>
        </w:rPr>
        <w:t xml:space="preserve"> da Cidade de São Paulo”</w:t>
      </w:r>
      <w:r w:rsidR="004A09AA" w:rsidRPr="009531D8">
        <w:rPr>
          <w:rFonts w:ascii="Times New Roman" w:hAnsi="Times New Roman"/>
        </w:rPr>
        <w:t xml:space="preserve">, estão expostos, além das fotos, alguns desenhos das crianças e jovens das quatro aldeias de São Paulo – </w:t>
      </w:r>
      <w:proofErr w:type="spellStart"/>
      <w:r w:rsidR="004A09AA" w:rsidRPr="009531D8">
        <w:rPr>
          <w:rFonts w:ascii="Times New Roman" w:hAnsi="Times New Roman"/>
          <w:i/>
        </w:rPr>
        <w:t>Tekoa</w:t>
      </w:r>
      <w:proofErr w:type="spellEnd"/>
      <w:r w:rsidR="004A09AA" w:rsidRPr="009531D8">
        <w:rPr>
          <w:rFonts w:ascii="Times New Roman" w:hAnsi="Times New Roman"/>
          <w:i/>
        </w:rPr>
        <w:t xml:space="preserve"> </w:t>
      </w:r>
      <w:proofErr w:type="spellStart"/>
      <w:r w:rsidR="004A09AA" w:rsidRPr="009531D8">
        <w:rPr>
          <w:rFonts w:ascii="Times New Roman" w:hAnsi="Times New Roman"/>
          <w:i/>
        </w:rPr>
        <w:t>Pyau</w:t>
      </w:r>
      <w:proofErr w:type="spellEnd"/>
      <w:r w:rsidR="004A09AA" w:rsidRPr="009531D8">
        <w:rPr>
          <w:rFonts w:ascii="Times New Roman" w:hAnsi="Times New Roman"/>
          <w:i/>
        </w:rPr>
        <w:t xml:space="preserve">, </w:t>
      </w:r>
      <w:proofErr w:type="spellStart"/>
      <w:r w:rsidR="004A09AA" w:rsidRPr="009531D8">
        <w:rPr>
          <w:rFonts w:ascii="Times New Roman" w:hAnsi="Times New Roman"/>
          <w:i/>
        </w:rPr>
        <w:t>Tekoa</w:t>
      </w:r>
      <w:proofErr w:type="spellEnd"/>
      <w:r w:rsidR="004A09AA" w:rsidRPr="009531D8">
        <w:rPr>
          <w:rFonts w:ascii="Times New Roman" w:hAnsi="Times New Roman"/>
          <w:i/>
        </w:rPr>
        <w:t xml:space="preserve"> </w:t>
      </w:r>
      <w:proofErr w:type="spellStart"/>
      <w:r w:rsidR="004A09AA" w:rsidRPr="009531D8">
        <w:rPr>
          <w:rFonts w:ascii="Times New Roman" w:hAnsi="Times New Roman"/>
          <w:i/>
        </w:rPr>
        <w:t>Ytu</w:t>
      </w:r>
      <w:proofErr w:type="spellEnd"/>
      <w:r w:rsidR="004A09AA" w:rsidRPr="009531D8">
        <w:rPr>
          <w:rFonts w:ascii="Times New Roman" w:hAnsi="Times New Roman"/>
          <w:i/>
        </w:rPr>
        <w:t xml:space="preserve">, </w:t>
      </w:r>
      <w:proofErr w:type="spellStart"/>
      <w:r w:rsidR="004A09AA" w:rsidRPr="009531D8">
        <w:rPr>
          <w:rFonts w:ascii="Times New Roman" w:hAnsi="Times New Roman"/>
          <w:i/>
        </w:rPr>
        <w:t>Krukutu</w:t>
      </w:r>
      <w:proofErr w:type="spellEnd"/>
      <w:r w:rsidR="004A09AA" w:rsidRPr="009531D8">
        <w:rPr>
          <w:rFonts w:ascii="Times New Roman" w:hAnsi="Times New Roman"/>
          <w:i/>
        </w:rPr>
        <w:t xml:space="preserve"> e </w:t>
      </w:r>
      <w:proofErr w:type="spellStart"/>
      <w:r w:rsidR="004A09AA" w:rsidRPr="009531D8">
        <w:rPr>
          <w:rFonts w:ascii="Times New Roman" w:hAnsi="Times New Roman"/>
          <w:i/>
        </w:rPr>
        <w:t>Tenondé</w:t>
      </w:r>
      <w:proofErr w:type="spellEnd"/>
      <w:r w:rsidR="004A09AA" w:rsidRPr="009531D8">
        <w:rPr>
          <w:rFonts w:ascii="Times New Roman" w:hAnsi="Times New Roman"/>
          <w:i/>
        </w:rPr>
        <w:t xml:space="preserve"> Porã.</w:t>
      </w:r>
    </w:p>
    <w:p w:rsidR="004A09AA" w:rsidRPr="009531D8" w:rsidRDefault="004A09AA" w:rsidP="002E7E96">
      <w:pPr>
        <w:ind w:firstLine="708"/>
        <w:rPr>
          <w:rFonts w:ascii="Times New Roman" w:hAnsi="Times New Roman"/>
        </w:rPr>
      </w:pPr>
      <w:r w:rsidRPr="009531D8">
        <w:rPr>
          <w:rFonts w:ascii="Times New Roman" w:hAnsi="Times New Roman"/>
        </w:rPr>
        <w:t xml:space="preserve">Nesse trabalho, feito em conjunto com </w:t>
      </w:r>
      <w:proofErr w:type="gramStart"/>
      <w:r w:rsidRPr="009531D8">
        <w:rPr>
          <w:rFonts w:ascii="Times New Roman" w:hAnsi="Times New Roman"/>
        </w:rPr>
        <w:t>os Guarani</w:t>
      </w:r>
      <w:proofErr w:type="gramEnd"/>
      <w:r w:rsidRPr="009531D8">
        <w:rPr>
          <w:rFonts w:ascii="Times New Roman" w:hAnsi="Times New Roman"/>
        </w:rPr>
        <w:t xml:space="preserve">, </w:t>
      </w:r>
      <w:r w:rsidR="003A7045" w:rsidRPr="009531D8">
        <w:rPr>
          <w:rFonts w:ascii="Times New Roman" w:hAnsi="Times New Roman"/>
        </w:rPr>
        <w:t>ao mesmo tempo em que</w:t>
      </w:r>
      <w:r w:rsidRPr="009531D8">
        <w:rPr>
          <w:rFonts w:ascii="Times New Roman" w:hAnsi="Times New Roman"/>
        </w:rPr>
        <w:t xml:space="preserve"> Rosa </w:t>
      </w:r>
      <w:proofErr w:type="spellStart"/>
      <w:r w:rsidRPr="009531D8">
        <w:rPr>
          <w:rFonts w:ascii="Times New Roman" w:hAnsi="Times New Roman"/>
        </w:rPr>
        <w:t>Gauditano</w:t>
      </w:r>
      <w:proofErr w:type="spellEnd"/>
      <w:r w:rsidRPr="009531D8">
        <w:rPr>
          <w:rFonts w:ascii="Times New Roman" w:hAnsi="Times New Roman"/>
        </w:rPr>
        <w:t xml:space="preserve"> capta o Guarani, “autêntico”, os Guarani capturam características da sociedade não indígena dentro das aldeias Guarani. Ao terem uma câmera nas mãos, o que também é registrado no trabalho de Rosa, fotografam-se em </w:t>
      </w:r>
      <w:r w:rsidR="003253DA">
        <w:rPr>
          <w:rFonts w:ascii="Times New Roman" w:hAnsi="Times New Roman"/>
        </w:rPr>
        <w:t>frente ao computador, os eletro</w:t>
      </w:r>
      <w:r w:rsidRPr="009531D8">
        <w:rPr>
          <w:rFonts w:ascii="Times New Roman" w:hAnsi="Times New Roman"/>
        </w:rPr>
        <w:t xml:space="preserve">domésticos </w:t>
      </w:r>
      <w:r w:rsidRPr="009531D8">
        <w:rPr>
          <w:rFonts w:ascii="Times New Roman" w:hAnsi="Times New Roman"/>
        </w:rPr>
        <w:lastRenderedPageBreak/>
        <w:t xml:space="preserve">de suas casas. Não deixa de ser curioso analisar a visão </w:t>
      </w:r>
      <w:proofErr w:type="gramStart"/>
      <w:r w:rsidRPr="009531D8">
        <w:rPr>
          <w:rFonts w:ascii="Times New Roman" w:hAnsi="Times New Roman"/>
        </w:rPr>
        <w:t>dos Guarani</w:t>
      </w:r>
      <w:proofErr w:type="gramEnd"/>
      <w:r w:rsidRPr="009531D8">
        <w:rPr>
          <w:rFonts w:ascii="Times New Roman" w:hAnsi="Times New Roman"/>
        </w:rPr>
        <w:t xml:space="preserve"> sobre eles mesmos, a necessidade de mostrar a possível integração.</w:t>
      </w:r>
    </w:p>
    <w:p w:rsidR="00142248" w:rsidRDefault="004A09AA" w:rsidP="002E7E96">
      <w:pPr>
        <w:rPr>
          <w:rFonts w:ascii="Times New Roman" w:hAnsi="Times New Roman"/>
        </w:rPr>
      </w:pPr>
      <w:r w:rsidRPr="009531D8">
        <w:rPr>
          <w:rFonts w:ascii="Times New Roman" w:hAnsi="Times New Roman"/>
        </w:rPr>
        <w:tab/>
        <w:t xml:space="preserve">Apesar da constante existência de elementos da natureza nos desenhos, o que revela um aparente distanciamento do mundo urbano, para eles é importante haver a integração à sociedade não indígena, apontando para a necessidade de serem compreendidos. Ao </w:t>
      </w:r>
      <w:r w:rsidR="003253DA">
        <w:rPr>
          <w:rFonts w:ascii="Times New Roman" w:hAnsi="Times New Roman"/>
        </w:rPr>
        <w:t>fotografar</w:t>
      </w:r>
      <w:r w:rsidRPr="009531D8">
        <w:rPr>
          <w:rFonts w:ascii="Times New Roman" w:hAnsi="Times New Roman"/>
        </w:rPr>
        <w:t xml:space="preserve"> </w:t>
      </w:r>
      <w:r w:rsidR="003253DA">
        <w:rPr>
          <w:rFonts w:ascii="Times New Roman" w:hAnsi="Times New Roman"/>
        </w:rPr>
        <w:t>a</w:t>
      </w:r>
      <w:r w:rsidRPr="009531D8">
        <w:rPr>
          <w:rFonts w:ascii="Times New Roman" w:hAnsi="Times New Roman"/>
        </w:rPr>
        <w:t xml:space="preserve"> si mesmos desejam mostrar que podem entender atitudes e atividades não indígenas, como o uso do computador, por exemplo. Esse desejo aponta para a necessidade de ganhar espaço na sociedade brasileira contemporânea. Percepções sobre um mundo</w:t>
      </w:r>
      <w:r w:rsidR="00121CA2" w:rsidRPr="009531D8">
        <w:rPr>
          <w:rFonts w:ascii="Times New Roman" w:hAnsi="Times New Roman"/>
        </w:rPr>
        <w:t xml:space="preserve"> que os isola,</w:t>
      </w:r>
      <w:r w:rsidRPr="009531D8">
        <w:rPr>
          <w:rFonts w:ascii="Times New Roman" w:hAnsi="Times New Roman"/>
        </w:rPr>
        <w:t xml:space="preserve"> mas que, ao mesmo tempo, quer que eles saibam se relacionar e se </w:t>
      </w:r>
      <w:r w:rsidR="003253DA">
        <w:rPr>
          <w:rFonts w:ascii="Times New Roman" w:hAnsi="Times New Roman"/>
        </w:rPr>
        <w:t>“</w:t>
      </w:r>
      <w:r w:rsidRPr="009531D8">
        <w:rPr>
          <w:rFonts w:ascii="Times New Roman" w:hAnsi="Times New Roman"/>
        </w:rPr>
        <w:t>portar</w:t>
      </w:r>
      <w:r w:rsidR="003253DA">
        <w:rPr>
          <w:rFonts w:ascii="Times New Roman" w:hAnsi="Times New Roman"/>
        </w:rPr>
        <w:t>”</w:t>
      </w:r>
      <w:r w:rsidRPr="009531D8">
        <w:rPr>
          <w:rFonts w:ascii="Times New Roman" w:hAnsi="Times New Roman"/>
        </w:rPr>
        <w:t xml:space="preserve"> junto à sociedade não indígena. </w:t>
      </w:r>
    </w:p>
    <w:p w:rsidR="00ED0A99" w:rsidRDefault="004A09AA" w:rsidP="002E7E96">
      <w:pPr>
        <w:ind w:firstLine="709"/>
        <w:rPr>
          <w:rFonts w:ascii="Times New Roman" w:hAnsi="Times New Roman"/>
        </w:rPr>
      </w:pPr>
      <w:r w:rsidRPr="009531D8">
        <w:rPr>
          <w:rFonts w:ascii="Times New Roman" w:hAnsi="Times New Roman"/>
        </w:rPr>
        <w:t xml:space="preserve">O trabalho de </w:t>
      </w:r>
      <w:proofErr w:type="spellStart"/>
      <w:r w:rsidRPr="009531D8">
        <w:rPr>
          <w:rFonts w:ascii="Times New Roman" w:hAnsi="Times New Roman"/>
        </w:rPr>
        <w:t>Gauditano</w:t>
      </w:r>
      <w:proofErr w:type="spellEnd"/>
      <w:r w:rsidRPr="009531D8">
        <w:rPr>
          <w:rFonts w:ascii="Times New Roman" w:hAnsi="Times New Roman"/>
        </w:rPr>
        <w:t xml:space="preserve"> </w:t>
      </w:r>
      <w:r w:rsidR="00121CA2" w:rsidRPr="009531D8">
        <w:rPr>
          <w:rFonts w:ascii="Times New Roman" w:hAnsi="Times New Roman"/>
        </w:rPr>
        <w:t xml:space="preserve">foi essencial para </w:t>
      </w:r>
      <w:r w:rsidR="00506B04">
        <w:rPr>
          <w:rFonts w:ascii="Times New Roman" w:hAnsi="Times New Roman"/>
        </w:rPr>
        <w:t>a</w:t>
      </w:r>
      <w:r w:rsidR="00121CA2" w:rsidRPr="009531D8">
        <w:rPr>
          <w:rFonts w:ascii="Times New Roman" w:hAnsi="Times New Roman"/>
        </w:rPr>
        <w:t xml:space="preserve"> inspiração </w:t>
      </w:r>
      <w:r w:rsidR="00506B04">
        <w:rPr>
          <w:rFonts w:ascii="Times New Roman" w:hAnsi="Times New Roman"/>
        </w:rPr>
        <w:t>de</w:t>
      </w:r>
      <w:r w:rsidRPr="009531D8">
        <w:rPr>
          <w:rFonts w:ascii="Times New Roman" w:hAnsi="Times New Roman"/>
        </w:rPr>
        <w:t xml:space="preserve"> buscar nos desenhos das crianças Guarani seus sonhos e percepçõ</w:t>
      </w:r>
      <w:r w:rsidR="00121CA2" w:rsidRPr="009531D8">
        <w:rPr>
          <w:rFonts w:ascii="Times New Roman" w:hAnsi="Times New Roman"/>
        </w:rPr>
        <w:t>es de futuro</w:t>
      </w:r>
      <w:r w:rsidRPr="009531D8">
        <w:rPr>
          <w:rFonts w:ascii="Times New Roman" w:hAnsi="Times New Roman"/>
        </w:rPr>
        <w:t>.</w:t>
      </w:r>
      <w:r w:rsidR="00ED0A99">
        <w:rPr>
          <w:rFonts w:ascii="Times New Roman" w:hAnsi="Times New Roman"/>
        </w:rPr>
        <w:t xml:space="preserve"> E</w:t>
      </w:r>
      <w:r w:rsidR="00104A8A">
        <w:rPr>
          <w:rFonts w:ascii="Times New Roman" w:hAnsi="Times New Roman"/>
        </w:rPr>
        <w:t>,</w:t>
      </w:r>
      <w:r w:rsidR="00ED0A99">
        <w:rPr>
          <w:rFonts w:ascii="Times New Roman" w:hAnsi="Times New Roman"/>
        </w:rPr>
        <w:t xml:space="preserve"> por isso, </w:t>
      </w:r>
      <w:r w:rsidR="00E573DC">
        <w:rPr>
          <w:rFonts w:ascii="Times New Roman" w:hAnsi="Times New Roman"/>
        </w:rPr>
        <w:t>é importante trazer imagens</w:t>
      </w:r>
      <w:r w:rsidR="00104A8A">
        <w:rPr>
          <w:rFonts w:ascii="Times New Roman" w:hAnsi="Times New Roman"/>
        </w:rPr>
        <w:t xml:space="preserve"> do lugar em que </w:t>
      </w:r>
      <w:r w:rsidR="00ED0A99">
        <w:rPr>
          <w:rFonts w:ascii="Times New Roman" w:hAnsi="Times New Roman"/>
        </w:rPr>
        <w:t xml:space="preserve">essas crianças desenharam, mas não </w:t>
      </w:r>
      <w:r w:rsidR="00E573DC">
        <w:rPr>
          <w:rFonts w:ascii="Times New Roman" w:hAnsi="Times New Roman"/>
        </w:rPr>
        <w:t>s</w:t>
      </w:r>
      <w:r w:rsidR="00104A8A">
        <w:rPr>
          <w:rFonts w:ascii="Times New Roman" w:hAnsi="Times New Roman"/>
        </w:rPr>
        <w:t xml:space="preserve">endo </w:t>
      </w:r>
      <w:r w:rsidR="00ED0A99">
        <w:rPr>
          <w:rFonts w:ascii="Times New Roman" w:hAnsi="Times New Roman"/>
        </w:rPr>
        <w:t>fonte primária desse “contexto”</w:t>
      </w:r>
      <w:r w:rsidR="008974D3">
        <w:rPr>
          <w:rFonts w:ascii="Times New Roman" w:hAnsi="Times New Roman"/>
        </w:rPr>
        <w:t xml:space="preserve"> </w:t>
      </w:r>
      <w:r w:rsidR="00ED0A99">
        <w:rPr>
          <w:rFonts w:ascii="Times New Roman" w:hAnsi="Times New Roman"/>
        </w:rPr>
        <w:t>e</w:t>
      </w:r>
      <w:r w:rsidR="008974D3">
        <w:rPr>
          <w:rFonts w:ascii="Times New Roman" w:hAnsi="Times New Roman"/>
        </w:rPr>
        <w:t>,</w:t>
      </w:r>
      <w:r w:rsidR="00ED0A99">
        <w:rPr>
          <w:rFonts w:ascii="Times New Roman" w:hAnsi="Times New Roman"/>
        </w:rPr>
        <w:t xml:space="preserve"> por isso </w:t>
      </w:r>
      <w:r w:rsidR="00E573DC">
        <w:rPr>
          <w:rFonts w:ascii="Times New Roman" w:hAnsi="Times New Roman"/>
        </w:rPr>
        <w:t>recorremos</w:t>
      </w:r>
      <w:r w:rsidR="00ED0A99">
        <w:rPr>
          <w:rFonts w:ascii="Times New Roman" w:hAnsi="Times New Roman"/>
        </w:rPr>
        <w:t xml:space="preserve"> a </w:t>
      </w:r>
      <w:proofErr w:type="spellStart"/>
      <w:r w:rsidR="00ED0A99">
        <w:rPr>
          <w:rFonts w:ascii="Times New Roman" w:hAnsi="Times New Roman"/>
        </w:rPr>
        <w:t>Gauditano</w:t>
      </w:r>
      <w:proofErr w:type="spellEnd"/>
      <w:r w:rsidR="008974D3">
        <w:rPr>
          <w:rFonts w:ascii="Times New Roman" w:hAnsi="Times New Roman"/>
        </w:rPr>
        <w:t xml:space="preserve"> (2006)</w:t>
      </w:r>
      <w:r w:rsidR="00ED0A99">
        <w:rPr>
          <w:rFonts w:ascii="Times New Roman" w:hAnsi="Times New Roman"/>
        </w:rPr>
        <w:t xml:space="preserve">, pelas </w:t>
      </w:r>
      <w:r w:rsidR="008974D3">
        <w:rPr>
          <w:rFonts w:ascii="Times New Roman" w:hAnsi="Times New Roman"/>
        </w:rPr>
        <w:t>suas lentes e pelo seu olhar de</w:t>
      </w:r>
      <w:r w:rsidR="00E573DC">
        <w:rPr>
          <w:rFonts w:ascii="Times New Roman" w:hAnsi="Times New Roman"/>
        </w:rPr>
        <w:t xml:space="preserve"> fotógrafa expomos</w:t>
      </w:r>
      <w:r w:rsidR="00ED0A99">
        <w:rPr>
          <w:rFonts w:ascii="Times New Roman" w:hAnsi="Times New Roman"/>
        </w:rPr>
        <w:t xml:space="preserve"> abaixo o lugar, o contexto, o mundo físico, a partir do qual as crianças desenha</w:t>
      </w:r>
      <w:r w:rsidR="00104A8A">
        <w:rPr>
          <w:rFonts w:ascii="Times New Roman" w:hAnsi="Times New Roman"/>
        </w:rPr>
        <w:t>ra</w:t>
      </w:r>
      <w:r w:rsidR="00ED0A99">
        <w:rPr>
          <w:rFonts w:ascii="Times New Roman" w:hAnsi="Times New Roman"/>
        </w:rPr>
        <w:t>m.</w:t>
      </w:r>
    </w:p>
    <w:p w:rsidR="003253DA" w:rsidRDefault="003253DA" w:rsidP="002E7E96">
      <w:pPr>
        <w:ind w:firstLine="709"/>
        <w:rPr>
          <w:rFonts w:ascii="Times New Roman" w:hAnsi="Times New Roman"/>
        </w:rPr>
      </w:pPr>
    </w:p>
    <w:p w:rsidR="00550523" w:rsidRDefault="00550523" w:rsidP="002E7E96">
      <w:pPr>
        <w:ind w:firstLine="709"/>
        <w:rPr>
          <w:rFonts w:ascii="Times New Roman" w:hAnsi="Times New Roman"/>
        </w:rPr>
      </w:pPr>
    </w:p>
    <w:p w:rsidR="00550523" w:rsidRPr="00550523" w:rsidRDefault="00550523" w:rsidP="00104A8A">
      <w:pPr>
        <w:spacing w:line="240" w:lineRule="auto"/>
        <w:ind w:firstLine="284"/>
        <w:rPr>
          <w:rFonts w:ascii="Times New Roman" w:hAnsi="Times New Roman"/>
        </w:rPr>
      </w:pPr>
      <w:r>
        <w:rPr>
          <w:rFonts w:ascii="Times New Roman" w:hAnsi="Times New Roman"/>
          <w:b/>
        </w:rPr>
        <w:t>Figura 9:</w:t>
      </w:r>
      <w:r>
        <w:rPr>
          <w:rFonts w:ascii="Times New Roman" w:hAnsi="Times New Roman"/>
        </w:rPr>
        <w:t xml:space="preserve"> </w:t>
      </w:r>
      <w:proofErr w:type="gramStart"/>
      <w:r>
        <w:rPr>
          <w:rFonts w:ascii="Times New Roman" w:hAnsi="Times New Roman"/>
        </w:rPr>
        <w:t xml:space="preserve">Os Guarani </w:t>
      </w:r>
      <w:proofErr w:type="spellStart"/>
      <w:r>
        <w:rPr>
          <w:rFonts w:ascii="Times New Roman" w:hAnsi="Times New Roman"/>
        </w:rPr>
        <w:t>Mbya</w:t>
      </w:r>
      <w:proofErr w:type="spellEnd"/>
      <w:proofErr w:type="gramEnd"/>
      <w:r>
        <w:rPr>
          <w:rFonts w:ascii="Times New Roman" w:hAnsi="Times New Roman"/>
        </w:rPr>
        <w:t xml:space="preserve"> do Pico do Jaraguá – São Paulo.</w:t>
      </w:r>
    </w:p>
    <w:p w:rsidR="00ED0A99" w:rsidRDefault="00ED0A99" w:rsidP="00550523">
      <w:pPr>
        <w:spacing w:line="240" w:lineRule="auto"/>
        <w:jc w:val="center"/>
        <w:rPr>
          <w:rFonts w:ascii="Times New Roman" w:hAnsi="Times New Roman"/>
        </w:rPr>
      </w:pPr>
      <w:r>
        <w:rPr>
          <w:noProof/>
        </w:rPr>
        <w:drawing>
          <wp:inline distT="0" distB="0" distL="0" distR="0">
            <wp:extent cx="5400000" cy="3355200"/>
            <wp:effectExtent l="19050" t="19050" r="10795" b="17145"/>
            <wp:docPr id="14" name="Imagem 14" descr="http://povosindigenas.com/wp-content/fancygallery/25/29/ROSA_MBYA_0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povosindigenas.com/wp-content/fancygallery/25/29/ROSA_MBYA_0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00" cy="3355200"/>
                    </a:xfrm>
                    <a:prstGeom prst="rect">
                      <a:avLst/>
                    </a:prstGeom>
                    <a:noFill/>
                    <a:ln w="15875">
                      <a:solidFill>
                        <a:schemeClr val="tx1"/>
                      </a:solidFill>
                    </a:ln>
                  </pic:spPr>
                </pic:pic>
              </a:graphicData>
            </a:graphic>
          </wp:inline>
        </w:drawing>
      </w:r>
    </w:p>
    <w:p w:rsidR="00ED0A99" w:rsidRPr="00ED0A99" w:rsidRDefault="00ED0A99" w:rsidP="00104A8A">
      <w:pPr>
        <w:ind w:firstLine="284"/>
        <w:jc w:val="left"/>
        <w:rPr>
          <w:rFonts w:ascii="Times New Roman" w:hAnsi="Times New Roman"/>
        </w:rPr>
      </w:pPr>
      <w:r>
        <w:rPr>
          <w:rFonts w:ascii="Times New Roman" w:hAnsi="Times New Roman"/>
          <w:b/>
        </w:rPr>
        <w:t xml:space="preserve">Fonte: </w:t>
      </w:r>
      <w:r>
        <w:rPr>
          <w:rFonts w:ascii="Times New Roman" w:hAnsi="Times New Roman"/>
        </w:rPr>
        <w:t>GAUDITANO</w:t>
      </w:r>
      <w:r w:rsidR="00684432">
        <w:rPr>
          <w:rFonts w:ascii="Times New Roman" w:hAnsi="Times New Roman"/>
        </w:rPr>
        <w:t xml:space="preserve"> (</w:t>
      </w:r>
      <w:r w:rsidR="00104A8A">
        <w:rPr>
          <w:rFonts w:ascii="Times New Roman" w:hAnsi="Times New Roman"/>
        </w:rPr>
        <w:t>2006</w:t>
      </w:r>
      <w:r w:rsidR="00684432">
        <w:rPr>
          <w:rFonts w:ascii="Times New Roman" w:hAnsi="Times New Roman"/>
        </w:rPr>
        <w:t>)</w:t>
      </w:r>
      <w:r w:rsidR="00104A8A">
        <w:rPr>
          <w:rFonts w:ascii="Times New Roman" w:hAnsi="Times New Roman"/>
        </w:rPr>
        <w:t>.</w:t>
      </w:r>
    </w:p>
    <w:p w:rsidR="00550523" w:rsidRDefault="00550523" w:rsidP="00550523">
      <w:pPr>
        <w:rPr>
          <w:rFonts w:ascii="Times New Roman" w:hAnsi="Times New Roman"/>
          <w:b/>
        </w:rPr>
      </w:pPr>
    </w:p>
    <w:p w:rsidR="00335DBA" w:rsidRDefault="00335DBA" w:rsidP="00550523">
      <w:pPr>
        <w:rPr>
          <w:rFonts w:ascii="Times New Roman" w:hAnsi="Times New Roman"/>
          <w:b/>
        </w:rPr>
      </w:pPr>
    </w:p>
    <w:p w:rsidR="00335DBA" w:rsidRDefault="00335DBA" w:rsidP="00550523">
      <w:pPr>
        <w:rPr>
          <w:rFonts w:ascii="Times New Roman" w:hAnsi="Times New Roman"/>
          <w:b/>
        </w:rPr>
      </w:pPr>
    </w:p>
    <w:p w:rsidR="00ED0A99" w:rsidRDefault="00550523" w:rsidP="00104A8A">
      <w:pPr>
        <w:spacing w:line="240" w:lineRule="auto"/>
        <w:ind w:firstLine="284"/>
        <w:rPr>
          <w:rFonts w:ascii="Times New Roman" w:hAnsi="Times New Roman"/>
        </w:rPr>
      </w:pPr>
      <w:r>
        <w:rPr>
          <w:rFonts w:ascii="Times New Roman" w:hAnsi="Times New Roman"/>
          <w:b/>
        </w:rPr>
        <w:lastRenderedPageBreak/>
        <w:t>Figura 10:</w:t>
      </w:r>
      <w:r>
        <w:rPr>
          <w:rFonts w:ascii="Times New Roman" w:hAnsi="Times New Roman"/>
        </w:rPr>
        <w:t xml:space="preserve"> Menina Guarani </w:t>
      </w:r>
      <w:proofErr w:type="spellStart"/>
      <w:r>
        <w:rPr>
          <w:rFonts w:ascii="Times New Roman" w:hAnsi="Times New Roman"/>
        </w:rPr>
        <w:t>Mbya</w:t>
      </w:r>
      <w:proofErr w:type="spellEnd"/>
      <w:r>
        <w:rPr>
          <w:rFonts w:ascii="Times New Roman" w:hAnsi="Times New Roman"/>
        </w:rPr>
        <w:t>, Pico do Jaraguá – São Paulo.</w:t>
      </w:r>
    </w:p>
    <w:p w:rsidR="00550523" w:rsidRDefault="00550523" w:rsidP="00550523">
      <w:pPr>
        <w:jc w:val="center"/>
        <w:rPr>
          <w:rFonts w:ascii="Times New Roman" w:hAnsi="Times New Roman"/>
        </w:rPr>
      </w:pPr>
      <w:r>
        <w:rPr>
          <w:noProof/>
        </w:rPr>
        <w:drawing>
          <wp:inline distT="0" distB="0" distL="0" distR="0">
            <wp:extent cx="5400000" cy="3355200"/>
            <wp:effectExtent l="19050" t="19050" r="10795" b="17145"/>
            <wp:docPr id="16" name="Imagem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00" cy="3355200"/>
                    </a:xfrm>
                    <a:prstGeom prst="rect">
                      <a:avLst/>
                    </a:prstGeom>
                    <a:noFill/>
                    <a:ln w="15875">
                      <a:solidFill>
                        <a:schemeClr val="tx1"/>
                      </a:solidFill>
                    </a:ln>
                  </pic:spPr>
                </pic:pic>
              </a:graphicData>
            </a:graphic>
          </wp:inline>
        </w:drawing>
      </w:r>
    </w:p>
    <w:p w:rsidR="00550523" w:rsidRPr="00ED0A99" w:rsidRDefault="00550523" w:rsidP="00104A8A">
      <w:pPr>
        <w:ind w:firstLine="284"/>
        <w:jc w:val="left"/>
        <w:rPr>
          <w:rFonts w:ascii="Times New Roman" w:hAnsi="Times New Roman"/>
        </w:rPr>
      </w:pPr>
      <w:r>
        <w:rPr>
          <w:rFonts w:ascii="Times New Roman" w:hAnsi="Times New Roman"/>
          <w:b/>
        </w:rPr>
        <w:t xml:space="preserve">Fonte: </w:t>
      </w:r>
      <w:r w:rsidR="00104A8A">
        <w:rPr>
          <w:rFonts w:ascii="Times New Roman" w:hAnsi="Times New Roman"/>
        </w:rPr>
        <w:t xml:space="preserve">GAUDITANO </w:t>
      </w:r>
      <w:r w:rsidR="00684432">
        <w:rPr>
          <w:rFonts w:ascii="Times New Roman" w:hAnsi="Times New Roman"/>
        </w:rPr>
        <w:t>(</w:t>
      </w:r>
      <w:r w:rsidR="00104A8A">
        <w:rPr>
          <w:rFonts w:ascii="Times New Roman" w:hAnsi="Times New Roman"/>
        </w:rPr>
        <w:t>2006</w:t>
      </w:r>
      <w:r w:rsidR="00684432">
        <w:rPr>
          <w:rFonts w:ascii="Times New Roman" w:hAnsi="Times New Roman"/>
        </w:rPr>
        <w:t>)</w:t>
      </w:r>
      <w:r>
        <w:rPr>
          <w:rFonts w:ascii="Times New Roman" w:hAnsi="Times New Roman"/>
        </w:rPr>
        <w:t xml:space="preserve">. </w:t>
      </w:r>
    </w:p>
    <w:p w:rsidR="00550523" w:rsidRDefault="00550523" w:rsidP="00550523">
      <w:pPr>
        <w:jc w:val="center"/>
        <w:rPr>
          <w:rFonts w:ascii="Times New Roman" w:hAnsi="Times New Roman"/>
        </w:rPr>
      </w:pPr>
    </w:p>
    <w:p w:rsidR="00121CA2" w:rsidRPr="009531D8" w:rsidRDefault="00121CA2" w:rsidP="002E7E96">
      <w:pPr>
        <w:ind w:firstLine="709"/>
        <w:rPr>
          <w:rFonts w:ascii="Times New Roman" w:hAnsi="Times New Roman"/>
          <w:i/>
        </w:rPr>
      </w:pPr>
      <w:r w:rsidRPr="009531D8">
        <w:rPr>
          <w:rFonts w:ascii="Times New Roman" w:hAnsi="Times New Roman"/>
        </w:rPr>
        <w:t xml:space="preserve"> </w:t>
      </w:r>
      <w:r w:rsidR="00CA37C5">
        <w:rPr>
          <w:rFonts w:ascii="Times New Roman" w:hAnsi="Times New Roman"/>
        </w:rPr>
        <w:t xml:space="preserve">Não </w:t>
      </w:r>
      <w:r w:rsidR="00684432">
        <w:rPr>
          <w:rFonts w:ascii="Times New Roman" w:hAnsi="Times New Roman"/>
        </w:rPr>
        <w:t>nos disporemos</w:t>
      </w:r>
      <w:r w:rsidR="00CA37C5">
        <w:rPr>
          <w:rFonts w:ascii="Times New Roman" w:hAnsi="Times New Roman"/>
        </w:rPr>
        <w:t xml:space="preserve"> à interpretação das fotografias, tendo em vista que o intento dessa arte é justamente “dizer pela imagem”, não cabendo, por outro lado, a terceiros falarem sobre seu conteúdo, sendo esta, </w:t>
      </w:r>
      <w:proofErr w:type="gramStart"/>
      <w:r w:rsidR="00CA37C5">
        <w:rPr>
          <w:rFonts w:ascii="Times New Roman" w:hAnsi="Times New Roman"/>
        </w:rPr>
        <w:t xml:space="preserve">ao </w:t>
      </w:r>
      <w:r w:rsidR="00684432">
        <w:rPr>
          <w:rFonts w:ascii="Times New Roman" w:hAnsi="Times New Roman"/>
        </w:rPr>
        <w:t>nosso</w:t>
      </w:r>
      <w:r w:rsidR="00CA37C5">
        <w:rPr>
          <w:rFonts w:ascii="Times New Roman" w:hAnsi="Times New Roman"/>
        </w:rPr>
        <w:t xml:space="preserve"> ver</w:t>
      </w:r>
      <w:proofErr w:type="gramEnd"/>
      <w:r w:rsidR="00CA37C5">
        <w:rPr>
          <w:rFonts w:ascii="Times New Roman" w:hAnsi="Times New Roman"/>
        </w:rPr>
        <w:t xml:space="preserve">, uma prerrogativa exclusiva do artista. </w:t>
      </w:r>
      <w:r w:rsidRPr="009531D8">
        <w:rPr>
          <w:rFonts w:ascii="Times New Roman" w:hAnsi="Times New Roman"/>
        </w:rPr>
        <w:t>Os desenhos se ligam com a realidade interior e espiritual Guarani</w:t>
      </w:r>
      <w:r w:rsidR="003253DA">
        <w:rPr>
          <w:rFonts w:ascii="Times New Roman" w:hAnsi="Times New Roman"/>
        </w:rPr>
        <w:t>, as fotografias com a realidade exterior e material</w:t>
      </w:r>
      <w:r w:rsidRPr="009531D8">
        <w:rPr>
          <w:rFonts w:ascii="Times New Roman" w:hAnsi="Times New Roman"/>
        </w:rPr>
        <w:t>. Mesmo com a esmagadora presença urbana</w:t>
      </w:r>
      <w:r w:rsidR="008974D3">
        <w:rPr>
          <w:rFonts w:ascii="Times New Roman" w:hAnsi="Times New Roman"/>
        </w:rPr>
        <w:t xml:space="preserve"> e a pobreza</w:t>
      </w:r>
      <w:r w:rsidRPr="009531D8">
        <w:rPr>
          <w:rFonts w:ascii="Times New Roman" w:hAnsi="Times New Roman"/>
        </w:rPr>
        <w:t xml:space="preserve">, seus sonhos permanecem definindo a realidade do mundo Guarani: a necessidade da </w:t>
      </w:r>
      <w:proofErr w:type="spellStart"/>
      <w:r w:rsidRPr="009531D8">
        <w:rPr>
          <w:rFonts w:ascii="Times New Roman" w:hAnsi="Times New Roman"/>
          <w:i/>
        </w:rPr>
        <w:t>oo</w:t>
      </w:r>
      <w:proofErr w:type="spellEnd"/>
      <w:r w:rsidRPr="009531D8">
        <w:rPr>
          <w:rFonts w:ascii="Times New Roman" w:hAnsi="Times New Roman"/>
        </w:rPr>
        <w:t xml:space="preserve"> (casa)</w:t>
      </w:r>
      <w:r w:rsidRPr="009531D8">
        <w:rPr>
          <w:rFonts w:ascii="Times New Roman" w:hAnsi="Times New Roman"/>
          <w:i/>
        </w:rPr>
        <w:t>,</w:t>
      </w:r>
      <w:r w:rsidRPr="009531D8">
        <w:rPr>
          <w:rFonts w:ascii="Times New Roman" w:hAnsi="Times New Roman"/>
        </w:rPr>
        <w:t xml:space="preserve"> </w:t>
      </w:r>
      <w:proofErr w:type="spellStart"/>
      <w:r w:rsidRPr="009531D8">
        <w:rPr>
          <w:rFonts w:ascii="Times New Roman" w:hAnsi="Times New Roman"/>
          <w:i/>
        </w:rPr>
        <w:t>yvyra’a</w:t>
      </w:r>
      <w:proofErr w:type="spellEnd"/>
      <w:r w:rsidRPr="009531D8">
        <w:rPr>
          <w:rFonts w:ascii="Times New Roman" w:hAnsi="Times New Roman"/>
        </w:rPr>
        <w:t xml:space="preserve"> (árvores frutíferas), </w:t>
      </w:r>
      <w:r w:rsidRPr="009531D8">
        <w:rPr>
          <w:rFonts w:ascii="Times New Roman" w:hAnsi="Times New Roman"/>
          <w:i/>
        </w:rPr>
        <w:t>ata</w:t>
      </w:r>
      <w:r w:rsidRPr="009531D8">
        <w:rPr>
          <w:rFonts w:ascii="Times New Roman" w:hAnsi="Times New Roman"/>
        </w:rPr>
        <w:t xml:space="preserve"> (fogo), uma terra perfeita, o sonho com a “Terra Sem Males”,</w:t>
      </w:r>
      <w:r w:rsidR="002E7E96" w:rsidRPr="009531D8">
        <w:rPr>
          <w:rFonts w:ascii="Times New Roman" w:hAnsi="Times New Roman"/>
        </w:rPr>
        <w:t xml:space="preserve"> </w:t>
      </w:r>
      <w:proofErr w:type="spellStart"/>
      <w:r w:rsidRPr="009531D8">
        <w:rPr>
          <w:rFonts w:ascii="Times New Roman" w:hAnsi="Times New Roman"/>
          <w:i/>
        </w:rPr>
        <w:t>yvy</w:t>
      </w:r>
      <w:proofErr w:type="spellEnd"/>
      <w:r w:rsidRPr="009531D8">
        <w:rPr>
          <w:rFonts w:ascii="Times New Roman" w:hAnsi="Times New Roman"/>
          <w:i/>
        </w:rPr>
        <w:t xml:space="preserve"> </w:t>
      </w:r>
      <w:proofErr w:type="spellStart"/>
      <w:proofErr w:type="gramStart"/>
      <w:r w:rsidRPr="009531D8">
        <w:rPr>
          <w:rFonts w:ascii="Times New Roman" w:hAnsi="Times New Roman"/>
          <w:i/>
        </w:rPr>
        <w:t>mara</w:t>
      </w:r>
      <w:proofErr w:type="spellEnd"/>
      <w:proofErr w:type="gramEnd"/>
      <w:r w:rsidRPr="009531D8">
        <w:rPr>
          <w:rFonts w:ascii="Times New Roman" w:hAnsi="Times New Roman"/>
          <w:i/>
        </w:rPr>
        <w:t xml:space="preserve"> </w:t>
      </w:r>
      <w:proofErr w:type="spellStart"/>
      <w:r w:rsidRPr="009531D8">
        <w:rPr>
          <w:rFonts w:ascii="Times New Roman" w:hAnsi="Times New Roman"/>
          <w:i/>
        </w:rPr>
        <w:t>ey</w:t>
      </w:r>
      <w:proofErr w:type="spellEnd"/>
      <w:r w:rsidRPr="009531D8">
        <w:rPr>
          <w:rFonts w:ascii="Times New Roman" w:hAnsi="Times New Roman"/>
          <w:i/>
        </w:rPr>
        <w:t xml:space="preserve">. </w:t>
      </w:r>
    </w:p>
    <w:p w:rsidR="002E7E96" w:rsidRDefault="002E7E96" w:rsidP="002E7E96">
      <w:pPr>
        <w:rPr>
          <w:rFonts w:ascii="Times New Roman" w:hAnsi="Times New Roman"/>
          <w:b/>
        </w:rPr>
      </w:pPr>
    </w:p>
    <w:p w:rsidR="00A81405" w:rsidRPr="009531D8" w:rsidRDefault="002E7E96" w:rsidP="002E7E96">
      <w:pPr>
        <w:rPr>
          <w:rFonts w:ascii="Times New Roman" w:hAnsi="Times New Roman"/>
          <w:b/>
        </w:rPr>
      </w:pPr>
      <w:r w:rsidRPr="009531D8">
        <w:rPr>
          <w:rFonts w:ascii="Times New Roman" w:hAnsi="Times New Roman"/>
          <w:b/>
        </w:rPr>
        <w:t xml:space="preserve">O sonho </w:t>
      </w:r>
      <w:r>
        <w:rPr>
          <w:rFonts w:ascii="Times New Roman" w:hAnsi="Times New Roman"/>
          <w:b/>
        </w:rPr>
        <w:t>(</w:t>
      </w:r>
      <w:proofErr w:type="spellStart"/>
      <w:r>
        <w:rPr>
          <w:rFonts w:ascii="Times New Roman" w:hAnsi="Times New Roman"/>
          <w:b/>
        </w:rPr>
        <w:t>en</w:t>
      </w:r>
      <w:proofErr w:type="spellEnd"/>
      <w:proofErr w:type="gramStart"/>
      <w:r>
        <w:rPr>
          <w:rFonts w:ascii="Times New Roman" w:hAnsi="Times New Roman"/>
          <w:b/>
        </w:rPr>
        <w:t>)C</w:t>
      </w:r>
      <w:r w:rsidRPr="009531D8">
        <w:rPr>
          <w:rFonts w:ascii="Times New Roman" w:hAnsi="Times New Roman"/>
          <w:b/>
        </w:rPr>
        <w:t>antado</w:t>
      </w:r>
      <w:proofErr w:type="gramEnd"/>
      <w:r w:rsidR="00B704EB">
        <w:rPr>
          <w:rFonts w:ascii="Times New Roman" w:hAnsi="Times New Roman"/>
          <w:b/>
        </w:rPr>
        <w:t xml:space="preserve"> - </w:t>
      </w:r>
      <w:proofErr w:type="spellStart"/>
      <w:r w:rsidR="00B704EB" w:rsidRPr="00B704EB">
        <w:rPr>
          <w:rFonts w:ascii="Times New Roman" w:hAnsi="Times New Roman"/>
          <w:b/>
          <w:i/>
        </w:rPr>
        <w:t>Ñande</w:t>
      </w:r>
      <w:proofErr w:type="spellEnd"/>
      <w:r w:rsidR="00B704EB" w:rsidRPr="00B704EB">
        <w:rPr>
          <w:rFonts w:ascii="Times New Roman" w:hAnsi="Times New Roman"/>
          <w:b/>
          <w:i/>
        </w:rPr>
        <w:t xml:space="preserve"> </w:t>
      </w:r>
      <w:proofErr w:type="spellStart"/>
      <w:r w:rsidR="00B704EB" w:rsidRPr="00B704EB">
        <w:rPr>
          <w:rFonts w:ascii="Times New Roman" w:hAnsi="Times New Roman"/>
          <w:b/>
          <w:i/>
        </w:rPr>
        <w:t>Arandu</w:t>
      </w:r>
      <w:proofErr w:type="spellEnd"/>
      <w:r w:rsidR="00B704EB" w:rsidRPr="00B704EB">
        <w:rPr>
          <w:rFonts w:ascii="Times New Roman" w:hAnsi="Times New Roman"/>
          <w:b/>
          <w:i/>
        </w:rPr>
        <w:t xml:space="preserve"> </w:t>
      </w:r>
      <w:proofErr w:type="spellStart"/>
      <w:r w:rsidR="00B704EB" w:rsidRPr="00B704EB">
        <w:rPr>
          <w:rFonts w:ascii="Times New Roman" w:hAnsi="Times New Roman"/>
          <w:b/>
          <w:i/>
        </w:rPr>
        <w:t>Pyguá</w:t>
      </w:r>
      <w:proofErr w:type="spellEnd"/>
    </w:p>
    <w:p w:rsidR="00A81405" w:rsidRPr="009531D8" w:rsidRDefault="00A81405" w:rsidP="002E7E96">
      <w:pPr>
        <w:rPr>
          <w:rFonts w:ascii="Times New Roman" w:hAnsi="Times New Roman"/>
          <w:b/>
        </w:rPr>
      </w:pPr>
    </w:p>
    <w:p w:rsidR="00171379" w:rsidRDefault="00A81405" w:rsidP="002E7E96">
      <w:pPr>
        <w:spacing w:line="240" w:lineRule="auto"/>
        <w:ind w:left="2268"/>
        <w:jc w:val="right"/>
        <w:rPr>
          <w:rFonts w:ascii="Times New Roman" w:hAnsi="Times New Roman"/>
          <w:i/>
        </w:rPr>
      </w:pPr>
      <w:r w:rsidRPr="009531D8">
        <w:rPr>
          <w:rFonts w:ascii="Times New Roman" w:hAnsi="Times New Roman"/>
          <w:i/>
        </w:rPr>
        <w:t xml:space="preserve">“Antes dos </w:t>
      </w:r>
      <w:proofErr w:type="spellStart"/>
      <w:proofErr w:type="gramStart"/>
      <w:r w:rsidRPr="006332DD">
        <w:rPr>
          <w:rFonts w:ascii="Times New Roman" w:hAnsi="Times New Roman"/>
          <w:i/>
        </w:rPr>
        <w:t>juruá</w:t>
      </w:r>
      <w:proofErr w:type="spellEnd"/>
      <w:proofErr w:type="gramEnd"/>
      <w:r w:rsidRPr="009531D8">
        <w:rPr>
          <w:rFonts w:ascii="Times New Roman" w:hAnsi="Times New Roman"/>
          <w:i/>
        </w:rPr>
        <w:t xml:space="preserve"> chegarem a esta terra já existiam os Rezadores que recebiam o canto através das revelações e sonhos. </w:t>
      </w:r>
    </w:p>
    <w:p w:rsidR="00A81405" w:rsidRPr="009531D8" w:rsidRDefault="00A81405" w:rsidP="002E7E96">
      <w:pPr>
        <w:spacing w:line="240" w:lineRule="auto"/>
        <w:ind w:left="2268"/>
        <w:jc w:val="right"/>
        <w:rPr>
          <w:rFonts w:ascii="Times New Roman" w:hAnsi="Times New Roman"/>
          <w:i/>
        </w:rPr>
      </w:pPr>
      <w:r w:rsidRPr="009531D8">
        <w:rPr>
          <w:rFonts w:ascii="Times New Roman" w:hAnsi="Times New Roman"/>
          <w:i/>
        </w:rPr>
        <w:t xml:space="preserve">Recebiam sabedoria. Eles recebiam os cantos através de meditações. Hoje ainda nós devemos acreditar e ter fé. Por isso as crianças e jovens recebem os cantos. Quando as crianças cantam os cantos sonhados ou ouvidos de alguém, devemos sempre respeitar” </w:t>
      </w:r>
    </w:p>
    <w:p w:rsidR="00A81405" w:rsidRPr="009531D8" w:rsidRDefault="005F51BD" w:rsidP="002E7E96">
      <w:pPr>
        <w:spacing w:line="240" w:lineRule="auto"/>
        <w:ind w:left="2268"/>
        <w:jc w:val="right"/>
        <w:rPr>
          <w:rFonts w:ascii="Times New Roman" w:hAnsi="Times New Roman"/>
        </w:rPr>
      </w:pPr>
      <w:r>
        <w:rPr>
          <w:rFonts w:ascii="Times New Roman" w:hAnsi="Times New Roman"/>
        </w:rPr>
        <w:t>(</w:t>
      </w:r>
      <w:r w:rsidR="00684432">
        <w:rPr>
          <w:rFonts w:ascii="Times New Roman" w:hAnsi="Times New Roman"/>
        </w:rPr>
        <w:t>GUARANI, 2004</w:t>
      </w:r>
      <w:r w:rsidR="00A81405" w:rsidRPr="009531D8">
        <w:rPr>
          <w:rFonts w:ascii="Times New Roman" w:hAnsi="Times New Roman"/>
        </w:rPr>
        <w:t>).</w:t>
      </w:r>
    </w:p>
    <w:p w:rsidR="00A81405" w:rsidRPr="009531D8" w:rsidRDefault="00A81405" w:rsidP="002E7E96">
      <w:pPr>
        <w:rPr>
          <w:rFonts w:ascii="Times New Roman" w:hAnsi="Times New Roman"/>
        </w:rPr>
      </w:pPr>
    </w:p>
    <w:p w:rsidR="00232C82" w:rsidRDefault="00A81405" w:rsidP="00684432">
      <w:pPr>
        <w:ind w:firstLine="709"/>
        <w:rPr>
          <w:rFonts w:ascii="Times New Roman" w:hAnsi="Times New Roman"/>
        </w:rPr>
      </w:pPr>
      <w:r w:rsidRPr="009531D8">
        <w:rPr>
          <w:rFonts w:ascii="Times New Roman" w:hAnsi="Times New Roman"/>
        </w:rPr>
        <w:t xml:space="preserve">Os Guarani, de maneira geral, estão mais preocupados em celebrar a linguagem do que em servir-se dela, segundo </w:t>
      </w:r>
      <w:proofErr w:type="spellStart"/>
      <w:r w:rsidRPr="009531D8">
        <w:rPr>
          <w:rFonts w:ascii="Times New Roman" w:hAnsi="Times New Roman"/>
        </w:rPr>
        <w:t>Iapechino</w:t>
      </w:r>
      <w:proofErr w:type="spellEnd"/>
      <w:r w:rsidRPr="009531D8">
        <w:rPr>
          <w:rFonts w:ascii="Times New Roman" w:hAnsi="Times New Roman"/>
        </w:rPr>
        <w:t xml:space="preserve"> (1999), a linguagem é, em si mesma, uma aliança com o </w:t>
      </w:r>
      <w:r w:rsidRPr="009531D8">
        <w:rPr>
          <w:rFonts w:ascii="Times New Roman" w:hAnsi="Times New Roman"/>
        </w:rPr>
        <w:lastRenderedPageBreak/>
        <w:t>sagrado, um poema natural em que repousa o valor das palavras, um abrigo. As crianças Guarani encontram a melhor explicação para a vida nas músicas, que são aprendidas desde muito cedo.</w:t>
      </w:r>
      <w:r w:rsidR="00232C82">
        <w:rPr>
          <w:rFonts w:ascii="Times New Roman" w:hAnsi="Times New Roman"/>
        </w:rPr>
        <w:t xml:space="preserve"> </w:t>
      </w:r>
      <w:r w:rsidR="00232C82" w:rsidRPr="009531D8">
        <w:rPr>
          <w:rFonts w:ascii="Times New Roman" w:hAnsi="Times New Roman"/>
        </w:rPr>
        <w:t xml:space="preserve">As canções Guarani, as quais são aprendidas desde a mais tenra idade, fornecem bons elementos que nos ajudam a interpretar os desejos das crianças que vivem no Jaraguá. As crianças, assim que começam a falar e andar passam a frequentar a </w:t>
      </w:r>
      <w:proofErr w:type="spellStart"/>
      <w:r w:rsidR="00232C82" w:rsidRPr="009531D8">
        <w:rPr>
          <w:rFonts w:ascii="Times New Roman" w:hAnsi="Times New Roman"/>
          <w:i/>
        </w:rPr>
        <w:t>opy</w:t>
      </w:r>
      <w:proofErr w:type="spellEnd"/>
      <w:r w:rsidR="00232C82" w:rsidRPr="009531D8">
        <w:rPr>
          <w:rFonts w:ascii="Times New Roman" w:hAnsi="Times New Roman"/>
          <w:i/>
        </w:rPr>
        <w:t>,</w:t>
      </w:r>
      <w:r w:rsidR="00232C82" w:rsidRPr="009531D8">
        <w:rPr>
          <w:rFonts w:ascii="Times New Roman" w:hAnsi="Times New Roman"/>
        </w:rPr>
        <w:t xml:space="preserve"> a cantar com os demais Guarani, traduzindo então, em palavras, seus sonhos. </w:t>
      </w:r>
    </w:p>
    <w:p w:rsidR="00142248" w:rsidRDefault="005A5BB2" w:rsidP="00232C82">
      <w:pPr>
        <w:ind w:firstLine="708"/>
        <w:rPr>
          <w:rFonts w:ascii="Times New Roman" w:hAnsi="Times New Roman"/>
        </w:rPr>
      </w:pPr>
      <w:r>
        <w:rPr>
          <w:rFonts w:ascii="Times New Roman" w:hAnsi="Times New Roman"/>
        </w:rPr>
        <w:t xml:space="preserve"> Assim sendo, não havia como fugir do cruzamento dos desenhos com o conteúdo das músicas Guarani, e o fiz a partir do </w:t>
      </w:r>
      <w:r w:rsidR="00A81405" w:rsidRPr="009531D8">
        <w:rPr>
          <w:rFonts w:ascii="Times New Roman" w:hAnsi="Times New Roman"/>
        </w:rPr>
        <w:t xml:space="preserve">CD </w:t>
      </w:r>
      <w:proofErr w:type="spellStart"/>
      <w:r w:rsidR="00A81405" w:rsidRPr="009531D8">
        <w:rPr>
          <w:rFonts w:ascii="Times New Roman" w:hAnsi="Times New Roman"/>
          <w:i/>
        </w:rPr>
        <w:t>Ñande</w:t>
      </w:r>
      <w:proofErr w:type="spellEnd"/>
      <w:r w:rsidR="00A81405" w:rsidRPr="009531D8">
        <w:rPr>
          <w:rFonts w:ascii="Times New Roman" w:hAnsi="Times New Roman"/>
          <w:i/>
        </w:rPr>
        <w:t xml:space="preserve"> </w:t>
      </w:r>
      <w:proofErr w:type="spellStart"/>
      <w:r w:rsidR="00A81405" w:rsidRPr="009531D8">
        <w:rPr>
          <w:rFonts w:ascii="Times New Roman" w:hAnsi="Times New Roman"/>
          <w:i/>
        </w:rPr>
        <w:t>Arandu</w:t>
      </w:r>
      <w:proofErr w:type="spellEnd"/>
      <w:r w:rsidR="00A81405" w:rsidRPr="009531D8">
        <w:rPr>
          <w:rFonts w:ascii="Times New Roman" w:hAnsi="Times New Roman"/>
          <w:i/>
        </w:rPr>
        <w:t xml:space="preserve"> </w:t>
      </w:r>
      <w:proofErr w:type="spellStart"/>
      <w:r w:rsidR="00A81405" w:rsidRPr="009531D8">
        <w:rPr>
          <w:rFonts w:ascii="Times New Roman" w:hAnsi="Times New Roman"/>
          <w:i/>
        </w:rPr>
        <w:t>Pyguá</w:t>
      </w:r>
      <w:proofErr w:type="spellEnd"/>
      <w:r w:rsidR="00A81405" w:rsidRPr="009531D8">
        <w:rPr>
          <w:rFonts w:ascii="Times New Roman" w:hAnsi="Times New Roman"/>
        </w:rPr>
        <w:t xml:space="preserve">, Memória Viva Guarani </w:t>
      </w:r>
      <w:r>
        <w:rPr>
          <w:rFonts w:ascii="Times New Roman" w:hAnsi="Times New Roman"/>
        </w:rPr>
        <w:t xml:space="preserve">que </w:t>
      </w:r>
      <w:r w:rsidR="00A81405" w:rsidRPr="009531D8">
        <w:rPr>
          <w:rFonts w:ascii="Times New Roman" w:hAnsi="Times New Roman"/>
        </w:rPr>
        <w:t xml:space="preserve">contém as vozes das crianças de nove aldeias do estado de São Paulo e uma do Rio de Janeiro – Aldeia Boa Vista, Ubatuba; Aldeia </w:t>
      </w:r>
      <w:proofErr w:type="spellStart"/>
      <w:r w:rsidR="00A81405" w:rsidRPr="00C175BF">
        <w:rPr>
          <w:rFonts w:ascii="Times New Roman" w:hAnsi="Times New Roman"/>
          <w:i/>
        </w:rPr>
        <w:t>Tenondé</w:t>
      </w:r>
      <w:proofErr w:type="spellEnd"/>
      <w:r w:rsidR="00A81405" w:rsidRPr="00C175BF">
        <w:rPr>
          <w:rFonts w:ascii="Times New Roman" w:hAnsi="Times New Roman"/>
          <w:i/>
        </w:rPr>
        <w:t xml:space="preserve"> Porã</w:t>
      </w:r>
      <w:r w:rsidR="00A81405" w:rsidRPr="009531D8">
        <w:rPr>
          <w:rFonts w:ascii="Times New Roman" w:hAnsi="Times New Roman"/>
        </w:rPr>
        <w:t xml:space="preserve">, </w:t>
      </w:r>
      <w:proofErr w:type="spellStart"/>
      <w:r w:rsidR="00A81405" w:rsidRPr="00C175BF">
        <w:rPr>
          <w:rFonts w:ascii="Times New Roman" w:hAnsi="Times New Roman"/>
          <w:i/>
        </w:rPr>
        <w:t>Krukutu</w:t>
      </w:r>
      <w:proofErr w:type="spellEnd"/>
      <w:r w:rsidR="00A81405" w:rsidRPr="009531D8">
        <w:rPr>
          <w:rFonts w:ascii="Times New Roman" w:hAnsi="Times New Roman"/>
        </w:rPr>
        <w:t xml:space="preserve"> e </w:t>
      </w:r>
      <w:proofErr w:type="spellStart"/>
      <w:r w:rsidR="00A81405" w:rsidRPr="00C175BF">
        <w:rPr>
          <w:rFonts w:ascii="Times New Roman" w:hAnsi="Times New Roman"/>
          <w:i/>
        </w:rPr>
        <w:t>Tekoa</w:t>
      </w:r>
      <w:proofErr w:type="spellEnd"/>
      <w:r w:rsidR="00A81405" w:rsidRPr="00C175BF">
        <w:rPr>
          <w:rFonts w:ascii="Times New Roman" w:hAnsi="Times New Roman"/>
          <w:i/>
        </w:rPr>
        <w:t xml:space="preserve"> </w:t>
      </w:r>
      <w:proofErr w:type="spellStart"/>
      <w:r w:rsidR="00A81405" w:rsidRPr="00C175BF">
        <w:rPr>
          <w:rFonts w:ascii="Times New Roman" w:hAnsi="Times New Roman"/>
          <w:i/>
        </w:rPr>
        <w:t>Pyau</w:t>
      </w:r>
      <w:proofErr w:type="spellEnd"/>
      <w:r w:rsidR="00A81405" w:rsidRPr="009531D8">
        <w:rPr>
          <w:rFonts w:ascii="Times New Roman" w:hAnsi="Times New Roman"/>
        </w:rPr>
        <w:t xml:space="preserve">, São Paulo; Aldeia </w:t>
      </w:r>
      <w:proofErr w:type="spellStart"/>
      <w:r w:rsidR="00A81405" w:rsidRPr="009531D8">
        <w:rPr>
          <w:rFonts w:ascii="Times New Roman" w:hAnsi="Times New Roman"/>
        </w:rPr>
        <w:t>Piaçaguera</w:t>
      </w:r>
      <w:proofErr w:type="spellEnd"/>
      <w:r w:rsidR="00A81405" w:rsidRPr="009531D8">
        <w:rPr>
          <w:rFonts w:ascii="Times New Roman" w:hAnsi="Times New Roman"/>
        </w:rPr>
        <w:t xml:space="preserve">, Peruíbe; Aldeia </w:t>
      </w:r>
      <w:proofErr w:type="spellStart"/>
      <w:r w:rsidR="00A81405" w:rsidRPr="009531D8">
        <w:rPr>
          <w:rFonts w:ascii="Times New Roman" w:hAnsi="Times New Roman"/>
        </w:rPr>
        <w:t>Itaóca</w:t>
      </w:r>
      <w:proofErr w:type="spellEnd"/>
      <w:r w:rsidR="00A81405" w:rsidRPr="009531D8">
        <w:rPr>
          <w:rFonts w:ascii="Times New Roman" w:hAnsi="Times New Roman"/>
        </w:rPr>
        <w:t xml:space="preserve">, Mongaguá; Aldeia </w:t>
      </w:r>
      <w:proofErr w:type="spellStart"/>
      <w:r w:rsidR="00A81405" w:rsidRPr="00C175BF">
        <w:rPr>
          <w:rFonts w:ascii="Times New Roman" w:hAnsi="Times New Roman"/>
          <w:i/>
        </w:rPr>
        <w:t>Peguaoty</w:t>
      </w:r>
      <w:proofErr w:type="spellEnd"/>
      <w:r w:rsidR="00A81405" w:rsidRPr="009531D8">
        <w:rPr>
          <w:rFonts w:ascii="Times New Roman" w:hAnsi="Times New Roman"/>
        </w:rPr>
        <w:t xml:space="preserve">, Sete Barras; Aldeia </w:t>
      </w:r>
      <w:proofErr w:type="spellStart"/>
      <w:r w:rsidR="00A81405" w:rsidRPr="00C175BF">
        <w:rPr>
          <w:rFonts w:ascii="Times New Roman" w:hAnsi="Times New Roman"/>
          <w:i/>
        </w:rPr>
        <w:t>Pindoty</w:t>
      </w:r>
      <w:proofErr w:type="spellEnd"/>
      <w:r w:rsidR="00A81405" w:rsidRPr="009531D8">
        <w:rPr>
          <w:rFonts w:ascii="Times New Roman" w:hAnsi="Times New Roman"/>
        </w:rPr>
        <w:t xml:space="preserve">, </w:t>
      </w:r>
      <w:proofErr w:type="spellStart"/>
      <w:r w:rsidR="00A81405" w:rsidRPr="00C175BF">
        <w:rPr>
          <w:rFonts w:ascii="Times New Roman" w:hAnsi="Times New Roman"/>
          <w:i/>
        </w:rPr>
        <w:t>Pariquera</w:t>
      </w:r>
      <w:proofErr w:type="spellEnd"/>
      <w:r w:rsidR="00A81405" w:rsidRPr="00C175BF">
        <w:rPr>
          <w:rFonts w:ascii="Times New Roman" w:hAnsi="Times New Roman"/>
          <w:i/>
        </w:rPr>
        <w:t>-açu</w:t>
      </w:r>
      <w:r w:rsidR="00A81405" w:rsidRPr="009531D8">
        <w:rPr>
          <w:rFonts w:ascii="Times New Roman" w:hAnsi="Times New Roman"/>
        </w:rPr>
        <w:t xml:space="preserve">; Aldeia Rio Silveira, Bertioga, São Sebastião e Aldeia </w:t>
      </w:r>
      <w:proofErr w:type="spellStart"/>
      <w:r w:rsidR="00A81405" w:rsidRPr="00C175BF">
        <w:rPr>
          <w:rFonts w:ascii="Times New Roman" w:hAnsi="Times New Roman"/>
          <w:i/>
        </w:rPr>
        <w:t>Sapukai</w:t>
      </w:r>
      <w:proofErr w:type="spellEnd"/>
      <w:r w:rsidR="00A81405" w:rsidRPr="009531D8">
        <w:rPr>
          <w:rFonts w:ascii="Times New Roman" w:hAnsi="Times New Roman"/>
        </w:rPr>
        <w:t xml:space="preserve">, Angra dos Reis. Todas as aldeias possuem músicas em comum, porém, cada uma tem algumas em particular. Abaixo, dois exemplos de músicas comuns e o exemplo de uma música particular do </w:t>
      </w:r>
      <w:proofErr w:type="spellStart"/>
      <w:r w:rsidR="00A81405" w:rsidRPr="009531D8">
        <w:rPr>
          <w:rFonts w:ascii="Times New Roman" w:hAnsi="Times New Roman"/>
          <w:i/>
        </w:rPr>
        <w:t>Tekoa</w:t>
      </w:r>
      <w:proofErr w:type="spellEnd"/>
      <w:r w:rsidR="00A81405" w:rsidRPr="009531D8">
        <w:rPr>
          <w:rFonts w:ascii="Times New Roman" w:hAnsi="Times New Roman"/>
          <w:i/>
        </w:rPr>
        <w:t xml:space="preserve"> </w:t>
      </w:r>
      <w:proofErr w:type="spellStart"/>
      <w:r w:rsidR="00A81405" w:rsidRPr="009531D8">
        <w:rPr>
          <w:rFonts w:ascii="Times New Roman" w:hAnsi="Times New Roman"/>
          <w:i/>
        </w:rPr>
        <w:t>Pyau</w:t>
      </w:r>
      <w:proofErr w:type="spellEnd"/>
      <w:r w:rsidR="00A81405" w:rsidRPr="009531D8">
        <w:rPr>
          <w:rFonts w:ascii="Times New Roman" w:hAnsi="Times New Roman"/>
        </w:rPr>
        <w:t>.</w:t>
      </w:r>
    </w:p>
    <w:p w:rsidR="00A81405" w:rsidRPr="009531D8" w:rsidRDefault="00A81405" w:rsidP="002E7E96">
      <w:pPr>
        <w:tabs>
          <w:tab w:val="left" w:pos="720"/>
        </w:tabs>
        <w:ind w:firstLine="709"/>
        <w:rPr>
          <w:rFonts w:ascii="Times New Roman" w:hAnsi="Times New Roman"/>
        </w:rPr>
      </w:pPr>
      <w:r w:rsidRPr="009531D8">
        <w:rPr>
          <w:rFonts w:ascii="Times New Roman" w:hAnsi="Times New Roman"/>
        </w:rPr>
        <w:t xml:space="preserve">As músicas, nesse CD, cantadas por crianças, apontam e enfatizam a importância da devoção a </w:t>
      </w:r>
      <w:proofErr w:type="spellStart"/>
      <w:r w:rsidRPr="005A5BB2">
        <w:rPr>
          <w:rFonts w:ascii="Times New Roman" w:hAnsi="Times New Roman"/>
          <w:i/>
        </w:rPr>
        <w:t>Nhanderu</w:t>
      </w:r>
      <w:proofErr w:type="spellEnd"/>
      <w:r w:rsidRPr="009531D8">
        <w:rPr>
          <w:rFonts w:ascii="Times New Roman" w:hAnsi="Times New Roman"/>
        </w:rPr>
        <w:t xml:space="preserve"> e a necessidade de fortalecer a</w:t>
      </w:r>
      <w:r w:rsidR="005A5BB2" w:rsidRPr="009531D8">
        <w:rPr>
          <w:rFonts w:ascii="Times New Roman" w:hAnsi="Times New Roman"/>
        </w:rPr>
        <w:t xml:space="preserve"> </w:t>
      </w:r>
      <w:r w:rsidRPr="009531D8">
        <w:rPr>
          <w:rFonts w:ascii="Times New Roman" w:hAnsi="Times New Roman"/>
        </w:rPr>
        <w:t>aldeia onde vivem.</w:t>
      </w:r>
    </w:p>
    <w:p w:rsidR="00A81405" w:rsidRDefault="00A81405" w:rsidP="002E7E96">
      <w:pPr>
        <w:tabs>
          <w:tab w:val="left" w:pos="720"/>
        </w:tabs>
        <w:rPr>
          <w:rFonts w:ascii="Times New Roman" w:hAnsi="Times New Roman"/>
        </w:rPr>
      </w:pPr>
    </w:p>
    <w:p w:rsidR="00F24B18" w:rsidRPr="009531D8" w:rsidRDefault="00F24B18" w:rsidP="002E7E96">
      <w:pPr>
        <w:tabs>
          <w:tab w:val="left" w:pos="720"/>
        </w:tabs>
        <w:rPr>
          <w:rFonts w:ascii="Times New Roman" w:hAnsi="Times New Roman"/>
        </w:rPr>
      </w:pPr>
    </w:p>
    <w:tbl>
      <w:tblPr>
        <w:tblW w:w="0" w:type="auto"/>
        <w:jc w:val="center"/>
        <w:tblLook w:val="01E0" w:firstRow="1" w:lastRow="1" w:firstColumn="1" w:lastColumn="1" w:noHBand="0" w:noVBand="0"/>
      </w:tblPr>
      <w:tblGrid>
        <w:gridCol w:w="4322"/>
        <w:gridCol w:w="4322"/>
      </w:tblGrid>
      <w:tr w:rsidR="00A81405" w:rsidRPr="009531D8" w:rsidTr="00142248">
        <w:trPr>
          <w:jc w:val="center"/>
        </w:trPr>
        <w:tc>
          <w:tcPr>
            <w:tcW w:w="4322" w:type="dxa"/>
          </w:tcPr>
          <w:p w:rsidR="00A81405" w:rsidRPr="00BE7493" w:rsidRDefault="00A81405" w:rsidP="002E7E96">
            <w:pPr>
              <w:spacing w:line="240" w:lineRule="auto"/>
              <w:jc w:val="left"/>
              <w:rPr>
                <w:rFonts w:ascii="Times New Roman" w:hAnsi="Times New Roman"/>
                <w:i/>
              </w:rPr>
            </w:pPr>
            <w:r w:rsidRPr="00684432">
              <w:rPr>
                <w:rFonts w:ascii="Times New Roman" w:hAnsi="Times New Roman"/>
                <w:b/>
              </w:rPr>
              <w:t>Música:</w:t>
            </w:r>
            <w:r w:rsidRPr="00BE7493">
              <w:rPr>
                <w:rFonts w:ascii="Times New Roman" w:hAnsi="Times New Roman"/>
              </w:rPr>
              <w:t xml:space="preserve"> </w:t>
            </w:r>
            <w:proofErr w:type="spellStart"/>
            <w:r w:rsidRPr="00BE7493">
              <w:rPr>
                <w:rFonts w:ascii="Times New Roman" w:hAnsi="Times New Roman"/>
                <w:i/>
              </w:rPr>
              <w:t>Kyrubgue’i</w:t>
            </w:r>
            <w:proofErr w:type="spellEnd"/>
            <w:r w:rsidRPr="00BE7493">
              <w:rPr>
                <w:rFonts w:ascii="Times New Roman" w:hAnsi="Times New Roman"/>
                <w:i/>
              </w:rPr>
              <w:t xml:space="preserve"> </w:t>
            </w:r>
            <w:proofErr w:type="spellStart"/>
            <w:r w:rsidRPr="00BE7493">
              <w:rPr>
                <w:rFonts w:ascii="Times New Roman" w:hAnsi="Times New Roman"/>
                <w:i/>
              </w:rPr>
              <w:t>peju</w:t>
            </w:r>
            <w:proofErr w:type="spellEnd"/>
            <w:r w:rsidRPr="00BE7493">
              <w:rPr>
                <w:rFonts w:ascii="Times New Roman" w:hAnsi="Times New Roman"/>
                <w:i/>
              </w:rPr>
              <w:t xml:space="preserve"> </w:t>
            </w:r>
            <w:proofErr w:type="spellStart"/>
            <w:r w:rsidRPr="00BE7493">
              <w:rPr>
                <w:rFonts w:ascii="Times New Roman" w:hAnsi="Times New Roman"/>
                <w:i/>
              </w:rPr>
              <w:t>Jajerojy</w:t>
            </w:r>
            <w:proofErr w:type="spellEnd"/>
          </w:p>
          <w:p w:rsidR="00A81405" w:rsidRPr="009531D8" w:rsidRDefault="00A81405" w:rsidP="002E7E96">
            <w:pPr>
              <w:spacing w:line="240" w:lineRule="auto"/>
              <w:ind w:hanging="38"/>
              <w:jc w:val="center"/>
              <w:rPr>
                <w:rFonts w:ascii="Times New Roman" w:hAnsi="Times New Roman"/>
                <w:i/>
              </w:rPr>
            </w:pPr>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Kyringue’i</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Peju</w:t>
            </w:r>
            <w:proofErr w:type="spellEnd"/>
            <w:r w:rsidRPr="009531D8">
              <w:rPr>
                <w:rFonts w:ascii="Times New Roman" w:hAnsi="Times New Roman"/>
                <w:i/>
              </w:rPr>
              <w:t xml:space="preserve"> </w:t>
            </w:r>
            <w:proofErr w:type="spellStart"/>
            <w:r w:rsidRPr="009531D8">
              <w:rPr>
                <w:rFonts w:ascii="Times New Roman" w:hAnsi="Times New Roman"/>
                <w:i/>
              </w:rPr>
              <w:t>katu</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Mhamonhendu</w:t>
            </w:r>
            <w:proofErr w:type="spellEnd"/>
            <w:r w:rsidRPr="009531D8">
              <w:rPr>
                <w:rFonts w:ascii="Times New Roman" w:hAnsi="Times New Roman"/>
                <w:i/>
              </w:rPr>
              <w:t xml:space="preserve"> </w:t>
            </w:r>
            <w:proofErr w:type="spellStart"/>
            <w:r w:rsidRPr="009531D8">
              <w:rPr>
                <w:rFonts w:ascii="Times New Roman" w:hAnsi="Times New Roman"/>
                <w:i/>
              </w:rPr>
              <w:t>mborai</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Jajerojy</w:t>
            </w:r>
            <w:proofErr w:type="spellEnd"/>
            <w:r w:rsidRPr="009531D8">
              <w:rPr>
                <w:rFonts w:ascii="Times New Roman" w:hAnsi="Times New Roman"/>
                <w:i/>
              </w:rPr>
              <w:t xml:space="preserve">, </w:t>
            </w:r>
            <w:proofErr w:type="spellStart"/>
            <w:r w:rsidRPr="009531D8">
              <w:rPr>
                <w:rFonts w:ascii="Times New Roman" w:hAnsi="Times New Roman"/>
                <w:i/>
              </w:rPr>
              <w:t>jajerojy</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Nhanderu</w:t>
            </w:r>
            <w:proofErr w:type="spellEnd"/>
            <w:proofErr w:type="gramStart"/>
            <w:r w:rsidRPr="009531D8">
              <w:rPr>
                <w:rFonts w:ascii="Times New Roman" w:hAnsi="Times New Roman"/>
                <w:i/>
              </w:rPr>
              <w:t xml:space="preserve">  </w:t>
            </w:r>
            <w:proofErr w:type="spellStart"/>
            <w:proofErr w:type="gramEnd"/>
            <w:r w:rsidRPr="009531D8">
              <w:rPr>
                <w:rFonts w:ascii="Times New Roman" w:hAnsi="Times New Roman"/>
                <w:i/>
              </w:rPr>
              <w:t>Nhandexy</w:t>
            </w:r>
            <w:proofErr w:type="spellEnd"/>
            <w:r w:rsidRPr="009531D8">
              <w:rPr>
                <w:rFonts w:ascii="Times New Roman" w:hAnsi="Times New Roman"/>
                <w:i/>
              </w:rPr>
              <w:t xml:space="preserve"> </w:t>
            </w:r>
            <w:proofErr w:type="spellStart"/>
            <w:r w:rsidRPr="009531D8">
              <w:rPr>
                <w:rFonts w:ascii="Times New Roman" w:hAnsi="Times New Roman"/>
                <w:i/>
              </w:rPr>
              <w:t>ete</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Oexa</w:t>
            </w:r>
            <w:proofErr w:type="spellEnd"/>
            <w:r w:rsidRPr="009531D8">
              <w:rPr>
                <w:rFonts w:ascii="Times New Roman" w:hAnsi="Times New Roman"/>
                <w:i/>
              </w:rPr>
              <w:t xml:space="preserve"> </w:t>
            </w:r>
            <w:proofErr w:type="spellStart"/>
            <w:r w:rsidRPr="009531D8">
              <w:rPr>
                <w:rFonts w:ascii="Times New Roman" w:hAnsi="Times New Roman"/>
                <w:i/>
              </w:rPr>
              <w:t>awã</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Jajerojy</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Nhanhembo’ei</w:t>
            </w:r>
            <w:proofErr w:type="spellEnd"/>
          </w:p>
          <w:p w:rsidR="00A81405" w:rsidRPr="009531D8" w:rsidRDefault="00A81405" w:rsidP="002E7E96">
            <w:pPr>
              <w:spacing w:line="240" w:lineRule="auto"/>
              <w:rPr>
                <w:rFonts w:ascii="Times New Roman" w:hAnsi="Times New Roman"/>
              </w:rPr>
            </w:pPr>
          </w:p>
        </w:tc>
        <w:tc>
          <w:tcPr>
            <w:tcW w:w="4322" w:type="dxa"/>
          </w:tcPr>
          <w:p w:rsidR="00A81405" w:rsidRPr="00684432" w:rsidRDefault="00D727A9" w:rsidP="00D727A9">
            <w:pPr>
              <w:spacing w:line="240" w:lineRule="auto"/>
              <w:rPr>
                <w:rFonts w:ascii="Times New Roman" w:hAnsi="Times New Roman"/>
                <w:b/>
              </w:rPr>
            </w:pPr>
            <w:r w:rsidRPr="00684432">
              <w:rPr>
                <w:rFonts w:ascii="Times New Roman" w:hAnsi="Times New Roman"/>
                <w:b/>
              </w:rPr>
              <w:t>Tradução</w:t>
            </w:r>
          </w:p>
          <w:p w:rsidR="00A81405" w:rsidRPr="009531D8" w:rsidRDefault="00A81405" w:rsidP="002E7E96">
            <w:pPr>
              <w:spacing w:line="240" w:lineRule="auto"/>
              <w:ind w:firstLine="34"/>
              <w:rPr>
                <w:rFonts w:ascii="Times New Roman" w:hAnsi="Times New Roman"/>
              </w:rPr>
            </w:pP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Venham Crianças</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Vamos cantar</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Reverenciar</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Reverenciar</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Nosso Pai Supremo</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Nossa Mãe Suprema</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Sob o Seu olhar</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Vamos reverenciar</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Vamos reverenciar</w:t>
            </w:r>
          </w:p>
          <w:p w:rsidR="00A81405" w:rsidRPr="009531D8" w:rsidRDefault="00A81405" w:rsidP="002E7E96">
            <w:pPr>
              <w:spacing w:line="240" w:lineRule="auto"/>
              <w:rPr>
                <w:rFonts w:ascii="Times New Roman" w:hAnsi="Times New Roman"/>
              </w:rPr>
            </w:pPr>
          </w:p>
        </w:tc>
      </w:tr>
      <w:tr w:rsidR="00A81405" w:rsidRPr="009531D8" w:rsidTr="00142248">
        <w:trPr>
          <w:trHeight w:val="4404"/>
          <w:jc w:val="center"/>
        </w:trPr>
        <w:tc>
          <w:tcPr>
            <w:tcW w:w="4322" w:type="dxa"/>
          </w:tcPr>
          <w:p w:rsidR="00A81405" w:rsidRPr="00BE7493" w:rsidRDefault="00A81405" w:rsidP="002E7E96">
            <w:pPr>
              <w:spacing w:line="240" w:lineRule="auto"/>
              <w:jc w:val="left"/>
              <w:rPr>
                <w:rFonts w:ascii="Times New Roman" w:hAnsi="Times New Roman"/>
                <w:i/>
              </w:rPr>
            </w:pPr>
            <w:r w:rsidRPr="00684432">
              <w:rPr>
                <w:rFonts w:ascii="Times New Roman" w:hAnsi="Times New Roman"/>
                <w:b/>
              </w:rPr>
              <w:lastRenderedPageBreak/>
              <w:t>Música:</w:t>
            </w:r>
            <w:r w:rsidRPr="00BE7493">
              <w:rPr>
                <w:rFonts w:ascii="Times New Roman" w:hAnsi="Times New Roman"/>
              </w:rPr>
              <w:t xml:space="preserve"> </w:t>
            </w:r>
            <w:proofErr w:type="spellStart"/>
            <w:r w:rsidRPr="00BE7493">
              <w:rPr>
                <w:rFonts w:ascii="Times New Roman" w:hAnsi="Times New Roman"/>
                <w:i/>
              </w:rPr>
              <w:t>Jaexá</w:t>
            </w:r>
            <w:proofErr w:type="spellEnd"/>
            <w:r w:rsidRPr="00BE7493">
              <w:rPr>
                <w:rFonts w:ascii="Times New Roman" w:hAnsi="Times New Roman"/>
                <w:i/>
              </w:rPr>
              <w:t xml:space="preserve"> </w:t>
            </w:r>
            <w:proofErr w:type="spellStart"/>
            <w:r w:rsidRPr="00BE7493">
              <w:rPr>
                <w:rFonts w:ascii="Times New Roman" w:hAnsi="Times New Roman"/>
                <w:i/>
              </w:rPr>
              <w:t>Nhanderu</w:t>
            </w:r>
            <w:proofErr w:type="spellEnd"/>
            <w:r w:rsidRPr="00BE7493">
              <w:rPr>
                <w:rFonts w:ascii="Times New Roman" w:hAnsi="Times New Roman"/>
                <w:i/>
              </w:rPr>
              <w:t xml:space="preserve"> </w:t>
            </w:r>
            <w:proofErr w:type="spellStart"/>
            <w:r w:rsidRPr="00BE7493">
              <w:rPr>
                <w:rFonts w:ascii="Times New Roman" w:hAnsi="Times New Roman"/>
                <w:i/>
              </w:rPr>
              <w:t>Amba</w:t>
            </w:r>
            <w:proofErr w:type="spellEnd"/>
          </w:p>
          <w:p w:rsidR="00A81405" w:rsidRPr="009531D8" w:rsidRDefault="00A81405" w:rsidP="002E7E96">
            <w:pPr>
              <w:spacing w:line="240" w:lineRule="auto"/>
              <w:ind w:firstLine="708"/>
              <w:rPr>
                <w:rFonts w:ascii="Times New Roman" w:hAnsi="Times New Roman"/>
                <w:i/>
              </w:rPr>
            </w:pPr>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Nhanhea’ã</w:t>
            </w:r>
            <w:proofErr w:type="spellEnd"/>
            <w:r w:rsidRPr="009531D8">
              <w:rPr>
                <w:rFonts w:ascii="Times New Roman" w:hAnsi="Times New Roman"/>
                <w:i/>
              </w:rPr>
              <w:t xml:space="preserve"> </w:t>
            </w:r>
            <w:proofErr w:type="spellStart"/>
            <w:r w:rsidRPr="009531D8">
              <w:rPr>
                <w:rFonts w:ascii="Times New Roman" w:hAnsi="Times New Roman"/>
                <w:i/>
              </w:rPr>
              <w:t>katu</w:t>
            </w:r>
            <w:proofErr w:type="spellEnd"/>
            <w:r w:rsidRPr="009531D8">
              <w:rPr>
                <w:rFonts w:ascii="Times New Roman" w:hAnsi="Times New Roman"/>
                <w:i/>
              </w:rPr>
              <w:t xml:space="preserve"> </w:t>
            </w:r>
            <w:proofErr w:type="spellStart"/>
            <w:r w:rsidRPr="009531D8">
              <w:rPr>
                <w:rFonts w:ascii="Times New Roman" w:hAnsi="Times New Roman"/>
                <w:i/>
              </w:rPr>
              <w:t>joupive</w:t>
            </w:r>
            <w:proofErr w:type="spellEnd"/>
            <w:r w:rsidRPr="009531D8">
              <w:rPr>
                <w:rFonts w:ascii="Times New Roman" w:hAnsi="Times New Roman"/>
                <w:i/>
              </w:rPr>
              <w:t xml:space="preserve"> </w:t>
            </w:r>
            <w:proofErr w:type="spellStart"/>
            <w:r w:rsidRPr="009531D8">
              <w:rPr>
                <w:rFonts w:ascii="Times New Roman" w:hAnsi="Times New Roman"/>
                <w:i/>
              </w:rPr>
              <w:t>gua’i</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Nhanderu</w:t>
            </w:r>
            <w:proofErr w:type="spellEnd"/>
            <w:r w:rsidRPr="009531D8">
              <w:rPr>
                <w:rFonts w:ascii="Times New Roman" w:hAnsi="Times New Roman"/>
                <w:i/>
              </w:rPr>
              <w:t xml:space="preserve"> </w:t>
            </w:r>
            <w:proofErr w:type="spellStart"/>
            <w:r w:rsidRPr="009531D8">
              <w:rPr>
                <w:rFonts w:ascii="Times New Roman" w:hAnsi="Times New Roman"/>
                <w:i/>
              </w:rPr>
              <w:t>mirî</w:t>
            </w:r>
            <w:proofErr w:type="spellEnd"/>
            <w:r w:rsidRPr="009531D8">
              <w:rPr>
                <w:rFonts w:ascii="Times New Roman" w:hAnsi="Times New Roman"/>
                <w:i/>
              </w:rPr>
              <w:t xml:space="preserve"> </w:t>
            </w:r>
            <w:proofErr w:type="spellStart"/>
            <w:r w:rsidRPr="009531D8">
              <w:rPr>
                <w:rFonts w:ascii="Times New Roman" w:hAnsi="Times New Roman"/>
                <w:i/>
              </w:rPr>
              <w:t>tomoexãkã</w:t>
            </w:r>
            <w:proofErr w:type="spellEnd"/>
          </w:p>
          <w:p w:rsidR="00A81405" w:rsidRPr="009531D8" w:rsidRDefault="00A81405" w:rsidP="002E7E96">
            <w:pPr>
              <w:spacing w:line="240" w:lineRule="auto"/>
              <w:ind w:firstLine="708"/>
              <w:rPr>
                <w:rFonts w:ascii="Times New Roman" w:hAnsi="Times New Roman"/>
                <w:i/>
              </w:rPr>
            </w:pPr>
            <w:r w:rsidRPr="009531D8">
              <w:rPr>
                <w:rFonts w:ascii="Times New Roman" w:hAnsi="Times New Roman"/>
                <w:i/>
              </w:rPr>
              <w:t xml:space="preserve">Tape </w:t>
            </w:r>
            <w:proofErr w:type="spellStart"/>
            <w:r w:rsidRPr="009531D8">
              <w:rPr>
                <w:rFonts w:ascii="Times New Roman" w:hAnsi="Times New Roman"/>
                <w:i/>
              </w:rPr>
              <w:t>mirî</w:t>
            </w:r>
            <w:proofErr w:type="spellEnd"/>
            <w:r w:rsidRPr="009531D8">
              <w:rPr>
                <w:rFonts w:ascii="Times New Roman" w:hAnsi="Times New Roman"/>
                <w:i/>
              </w:rPr>
              <w:t xml:space="preserve"> para </w:t>
            </w:r>
            <w:proofErr w:type="spellStart"/>
            <w:r w:rsidRPr="009531D8">
              <w:rPr>
                <w:rFonts w:ascii="Times New Roman" w:hAnsi="Times New Roman"/>
                <w:i/>
              </w:rPr>
              <w:t>rovai</w:t>
            </w:r>
            <w:proofErr w:type="spellEnd"/>
          </w:p>
          <w:p w:rsidR="00A81405" w:rsidRPr="009531D8" w:rsidRDefault="00A81405" w:rsidP="002E7E96">
            <w:pPr>
              <w:spacing w:line="240" w:lineRule="auto"/>
              <w:ind w:firstLine="708"/>
              <w:rPr>
                <w:rFonts w:ascii="Times New Roman" w:hAnsi="Times New Roman"/>
                <w:i/>
              </w:rPr>
            </w:pPr>
            <w:r w:rsidRPr="009531D8">
              <w:rPr>
                <w:rFonts w:ascii="Times New Roman" w:hAnsi="Times New Roman"/>
                <w:i/>
              </w:rPr>
              <w:t xml:space="preserve">Para </w:t>
            </w:r>
            <w:proofErr w:type="spellStart"/>
            <w:r w:rsidRPr="009531D8">
              <w:rPr>
                <w:rFonts w:ascii="Times New Roman" w:hAnsi="Times New Roman"/>
                <w:i/>
              </w:rPr>
              <w:t>rovai</w:t>
            </w:r>
            <w:proofErr w:type="spellEnd"/>
            <w:r w:rsidRPr="009531D8">
              <w:rPr>
                <w:rFonts w:ascii="Times New Roman" w:hAnsi="Times New Roman"/>
                <w:i/>
              </w:rPr>
              <w:t xml:space="preserve"> </w:t>
            </w:r>
            <w:proofErr w:type="spellStart"/>
            <w:r w:rsidRPr="009531D8">
              <w:rPr>
                <w:rFonts w:ascii="Times New Roman" w:hAnsi="Times New Roman"/>
                <w:i/>
              </w:rPr>
              <w:t>jaexa</w:t>
            </w:r>
            <w:proofErr w:type="spellEnd"/>
            <w:r w:rsidRPr="009531D8">
              <w:rPr>
                <w:rFonts w:ascii="Times New Roman" w:hAnsi="Times New Roman"/>
                <w:i/>
              </w:rPr>
              <w:t xml:space="preserve"> </w:t>
            </w:r>
            <w:proofErr w:type="spellStart"/>
            <w:r w:rsidRPr="009531D8">
              <w:rPr>
                <w:rFonts w:ascii="Times New Roman" w:hAnsi="Times New Roman"/>
                <w:i/>
              </w:rPr>
              <w:t>awã</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Jaexa</w:t>
            </w:r>
            <w:proofErr w:type="spellEnd"/>
            <w:r w:rsidRPr="009531D8">
              <w:rPr>
                <w:rFonts w:ascii="Times New Roman" w:hAnsi="Times New Roman"/>
                <w:i/>
              </w:rPr>
              <w:t xml:space="preserve"> </w:t>
            </w:r>
            <w:proofErr w:type="spellStart"/>
            <w:r w:rsidRPr="009531D8">
              <w:rPr>
                <w:rFonts w:ascii="Times New Roman" w:hAnsi="Times New Roman"/>
                <w:i/>
              </w:rPr>
              <w:t>awã</w:t>
            </w:r>
            <w:proofErr w:type="spellEnd"/>
          </w:p>
          <w:p w:rsidR="00A81405" w:rsidRPr="009531D8" w:rsidRDefault="00A81405" w:rsidP="002E7E96">
            <w:pPr>
              <w:spacing w:line="240" w:lineRule="auto"/>
              <w:ind w:firstLine="708"/>
              <w:rPr>
                <w:rFonts w:ascii="Times New Roman" w:hAnsi="Times New Roman"/>
                <w:i/>
              </w:rPr>
            </w:pPr>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Jaje’oi</w:t>
            </w:r>
            <w:proofErr w:type="spellEnd"/>
            <w:r w:rsidRPr="009531D8">
              <w:rPr>
                <w:rFonts w:ascii="Times New Roman" w:hAnsi="Times New Roman"/>
                <w:i/>
              </w:rPr>
              <w:t xml:space="preserve"> </w:t>
            </w:r>
            <w:proofErr w:type="spellStart"/>
            <w:r w:rsidRPr="009531D8">
              <w:rPr>
                <w:rFonts w:ascii="Times New Roman" w:hAnsi="Times New Roman"/>
                <w:i/>
              </w:rPr>
              <w:t>katu</w:t>
            </w:r>
            <w:proofErr w:type="spellEnd"/>
            <w:r w:rsidRPr="009531D8">
              <w:rPr>
                <w:rFonts w:ascii="Times New Roman" w:hAnsi="Times New Roman"/>
                <w:i/>
              </w:rPr>
              <w:t xml:space="preserve"> </w:t>
            </w:r>
            <w:proofErr w:type="spellStart"/>
            <w:r w:rsidRPr="009531D8">
              <w:rPr>
                <w:rFonts w:ascii="Times New Roman" w:hAnsi="Times New Roman"/>
                <w:i/>
              </w:rPr>
              <w:t>joupive’i</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Jaje’oi</w:t>
            </w:r>
            <w:proofErr w:type="spellEnd"/>
            <w:r w:rsidRPr="009531D8">
              <w:rPr>
                <w:rFonts w:ascii="Times New Roman" w:hAnsi="Times New Roman"/>
                <w:i/>
              </w:rPr>
              <w:t xml:space="preserve"> </w:t>
            </w:r>
            <w:proofErr w:type="spellStart"/>
            <w:r w:rsidRPr="009531D8">
              <w:rPr>
                <w:rFonts w:ascii="Times New Roman" w:hAnsi="Times New Roman"/>
                <w:i/>
              </w:rPr>
              <w:t>katu</w:t>
            </w:r>
            <w:proofErr w:type="spellEnd"/>
            <w:r w:rsidRPr="009531D8">
              <w:rPr>
                <w:rFonts w:ascii="Times New Roman" w:hAnsi="Times New Roman"/>
                <w:i/>
              </w:rPr>
              <w:t xml:space="preserve"> </w:t>
            </w:r>
            <w:proofErr w:type="spellStart"/>
            <w:r w:rsidRPr="009531D8">
              <w:rPr>
                <w:rFonts w:ascii="Times New Roman" w:hAnsi="Times New Roman"/>
                <w:i/>
              </w:rPr>
              <w:t>joupive’i</w:t>
            </w:r>
            <w:proofErr w:type="spellEnd"/>
          </w:p>
          <w:p w:rsidR="00A81405" w:rsidRPr="009531D8" w:rsidRDefault="00A81405" w:rsidP="002E7E96">
            <w:pPr>
              <w:spacing w:line="240" w:lineRule="auto"/>
              <w:ind w:firstLine="708"/>
              <w:rPr>
                <w:rFonts w:ascii="Times New Roman" w:hAnsi="Times New Roman"/>
                <w:i/>
              </w:rPr>
            </w:pPr>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Nhanderu</w:t>
            </w:r>
            <w:proofErr w:type="spellEnd"/>
            <w:r w:rsidRPr="009531D8">
              <w:rPr>
                <w:rFonts w:ascii="Times New Roman" w:hAnsi="Times New Roman"/>
                <w:i/>
              </w:rPr>
              <w:t xml:space="preserve"> </w:t>
            </w:r>
            <w:proofErr w:type="spellStart"/>
            <w:r w:rsidRPr="009531D8">
              <w:rPr>
                <w:rFonts w:ascii="Times New Roman" w:hAnsi="Times New Roman"/>
                <w:i/>
              </w:rPr>
              <w:t>amba</w:t>
            </w:r>
            <w:proofErr w:type="spellEnd"/>
            <w:r w:rsidRPr="009531D8">
              <w:rPr>
                <w:rFonts w:ascii="Times New Roman" w:hAnsi="Times New Roman"/>
                <w:i/>
              </w:rPr>
              <w:t xml:space="preserve"> </w:t>
            </w:r>
            <w:proofErr w:type="spellStart"/>
            <w:r w:rsidRPr="009531D8">
              <w:rPr>
                <w:rFonts w:ascii="Times New Roman" w:hAnsi="Times New Roman"/>
                <w:i/>
              </w:rPr>
              <w:t>jaexa</w:t>
            </w:r>
            <w:proofErr w:type="spellEnd"/>
            <w:r w:rsidRPr="009531D8">
              <w:rPr>
                <w:rFonts w:ascii="Times New Roman" w:hAnsi="Times New Roman"/>
                <w:i/>
              </w:rPr>
              <w:t xml:space="preserve"> </w:t>
            </w:r>
            <w:proofErr w:type="spellStart"/>
            <w:r w:rsidRPr="009531D8">
              <w:rPr>
                <w:rFonts w:ascii="Times New Roman" w:hAnsi="Times New Roman"/>
                <w:i/>
              </w:rPr>
              <w:t>awã</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Jaexa</w:t>
            </w:r>
            <w:proofErr w:type="spellEnd"/>
            <w:r w:rsidRPr="009531D8">
              <w:rPr>
                <w:rFonts w:ascii="Times New Roman" w:hAnsi="Times New Roman"/>
                <w:i/>
              </w:rPr>
              <w:t xml:space="preserve"> </w:t>
            </w:r>
            <w:proofErr w:type="spellStart"/>
            <w:r w:rsidRPr="009531D8">
              <w:rPr>
                <w:rFonts w:ascii="Times New Roman" w:hAnsi="Times New Roman"/>
                <w:i/>
              </w:rPr>
              <w:t>awã</w:t>
            </w:r>
            <w:proofErr w:type="spellEnd"/>
          </w:p>
          <w:p w:rsidR="00A81405" w:rsidRPr="009531D8" w:rsidRDefault="00A81405" w:rsidP="002E7E96">
            <w:pPr>
              <w:spacing w:line="240" w:lineRule="auto"/>
              <w:ind w:firstLine="708"/>
              <w:rPr>
                <w:rFonts w:ascii="Times New Roman" w:hAnsi="Times New Roman"/>
              </w:rPr>
            </w:pPr>
          </w:p>
          <w:p w:rsidR="00A81405" w:rsidRPr="009531D8" w:rsidRDefault="00A81405" w:rsidP="002E7E96">
            <w:pPr>
              <w:spacing w:line="240" w:lineRule="auto"/>
              <w:ind w:firstLine="708"/>
              <w:rPr>
                <w:rFonts w:ascii="Times New Roman" w:hAnsi="Times New Roman"/>
              </w:rPr>
            </w:pPr>
          </w:p>
        </w:tc>
        <w:tc>
          <w:tcPr>
            <w:tcW w:w="4322" w:type="dxa"/>
          </w:tcPr>
          <w:p w:rsidR="00D727A9" w:rsidRPr="00684432" w:rsidRDefault="00D727A9" w:rsidP="002E7E96">
            <w:pPr>
              <w:spacing w:line="240" w:lineRule="auto"/>
              <w:ind w:firstLine="34"/>
              <w:rPr>
                <w:rFonts w:ascii="Times New Roman" w:hAnsi="Times New Roman"/>
                <w:b/>
              </w:rPr>
            </w:pPr>
            <w:r w:rsidRPr="00684432">
              <w:rPr>
                <w:rFonts w:ascii="Times New Roman" w:hAnsi="Times New Roman"/>
                <w:b/>
              </w:rPr>
              <w:t>Tradução</w:t>
            </w:r>
          </w:p>
          <w:p w:rsidR="00D727A9" w:rsidRDefault="00D727A9" w:rsidP="002E7E96">
            <w:pPr>
              <w:spacing w:line="240" w:lineRule="auto"/>
              <w:ind w:firstLine="34"/>
              <w:rPr>
                <w:rFonts w:ascii="Times New Roman" w:hAnsi="Times New Roman"/>
                <w:i/>
              </w:rPr>
            </w:pP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Nossos ancestrais</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Iluminarão o Caminho Sagrado</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Que leva além do oceano</w:t>
            </w:r>
          </w:p>
          <w:p w:rsidR="00A81405" w:rsidRPr="00142248" w:rsidRDefault="00A81405" w:rsidP="002E7E96">
            <w:pPr>
              <w:spacing w:line="240" w:lineRule="auto"/>
              <w:ind w:firstLine="708"/>
              <w:rPr>
                <w:rFonts w:ascii="Times New Roman" w:hAnsi="Times New Roman"/>
                <w:i/>
              </w:rPr>
            </w:pPr>
          </w:p>
          <w:p w:rsidR="00A81405" w:rsidRPr="00142248" w:rsidRDefault="00A81405" w:rsidP="002E7E96">
            <w:pPr>
              <w:spacing w:line="240" w:lineRule="auto"/>
              <w:rPr>
                <w:rFonts w:ascii="Times New Roman" w:hAnsi="Times New Roman"/>
                <w:i/>
              </w:rPr>
            </w:pPr>
            <w:r w:rsidRPr="00142248">
              <w:rPr>
                <w:rFonts w:ascii="Times New Roman" w:hAnsi="Times New Roman"/>
                <w:i/>
              </w:rPr>
              <w:t>Além do oceano nós o veremos</w:t>
            </w:r>
          </w:p>
          <w:p w:rsidR="00A81405" w:rsidRPr="00142248" w:rsidRDefault="00A81405" w:rsidP="002E7E96">
            <w:pPr>
              <w:spacing w:line="240" w:lineRule="auto"/>
              <w:rPr>
                <w:rFonts w:ascii="Times New Roman" w:hAnsi="Times New Roman"/>
                <w:i/>
              </w:rPr>
            </w:pPr>
            <w:r w:rsidRPr="00142248">
              <w:rPr>
                <w:rFonts w:ascii="Times New Roman" w:hAnsi="Times New Roman"/>
                <w:i/>
              </w:rPr>
              <w:t>Nós o veremos</w:t>
            </w:r>
          </w:p>
          <w:p w:rsidR="00A81405" w:rsidRPr="00142248" w:rsidRDefault="00A81405" w:rsidP="002E7E96">
            <w:pPr>
              <w:spacing w:line="240" w:lineRule="auto"/>
              <w:rPr>
                <w:rFonts w:ascii="Times New Roman" w:hAnsi="Times New Roman"/>
                <w:i/>
              </w:rPr>
            </w:pPr>
          </w:p>
          <w:p w:rsidR="00A81405" w:rsidRPr="00142248" w:rsidRDefault="00A81405" w:rsidP="002E7E96">
            <w:pPr>
              <w:spacing w:line="240" w:lineRule="auto"/>
              <w:rPr>
                <w:rFonts w:ascii="Times New Roman" w:hAnsi="Times New Roman"/>
                <w:i/>
              </w:rPr>
            </w:pPr>
            <w:r w:rsidRPr="00142248">
              <w:rPr>
                <w:rFonts w:ascii="Times New Roman" w:hAnsi="Times New Roman"/>
                <w:i/>
              </w:rPr>
              <w:t>Vamos caminhar juntos</w:t>
            </w:r>
          </w:p>
          <w:p w:rsidR="00A81405" w:rsidRPr="00142248" w:rsidRDefault="00A81405" w:rsidP="002E7E96">
            <w:pPr>
              <w:spacing w:line="240" w:lineRule="auto"/>
              <w:rPr>
                <w:rFonts w:ascii="Times New Roman" w:hAnsi="Times New Roman"/>
                <w:i/>
              </w:rPr>
            </w:pPr>
            <w:r w:rsidRPr="00142248">
              <w:rPr>
                <w:rFonts w:ascii="Times New Roman" w:hAnsi="Times New Roman"/>
                <w:i/>
              </w:rPr>
              <w:t>Vamos caminhar juntos</w:t>
            </w:r>
          </w:p>
          <w:p w:rsidR="00A81405" w:rsidRPr="00142248" w:rsidRDefault="00A81405" w:rsidP="002E7E96">
            <w:pPr>
              <w:spacing w:line="240" w:lineRule="auto"/>
              <w:rPr>
                <w:rFonts w:ascii="Times New Roman" w:hAnsi="Times New Roman"/>
                <w:i/>
              </w:rPr>
            </w:pPr>
          </w:p>
          <w:p w:rsidR="00A81405" w:rsidRPr="00142248" w:rsidRDefault="00A81405" w:rsidP="002E7E96">
            <w:pPr>
              <w:spacing w:line="240" w:lineRule="auto"/>
              <w:rPr>
                <w:rFonts w:ascii="Times New Roman" w:hAnsi="Times New Roman"/>
                <w:i/>
              </w:rPr>
            </w:pPr>
            <w:r w:rsidRPr="00142248">
              <w:rPr>
                <w:rFonts w:ascii="Times New Roman" w:hAnsi="Times New Roman"/>
                <w:i/>
              </w:rPr>
              <w:t>Veremos nosso Pai</w:t>
            </w:r>
          </w:p>
          <w:p w:rsidR="00A81405" w:rsidRPr="00142248" w:rsidRDefault="00A81405" w:rsidP="002E7E96">
            <w:pPr>
              <w:spacing w:line="240" w:lineRule="auto"/>
              <w:rPr>
                <w:rFonts w:ascii="Times New Roman" w:hAnsi="Times New Roman"/>
                <w:i/>
              </w:rPr>
            </w:pPr>
            <w:r w:rsidRPr="00142248">
              <w:rPr>
                <w:rFonts w:ascii="Times New Roman" w:hAnsi="Times New Roman"/>
                <w:i/>
              </w:rPr>
              <w:t>Em sua Morada Sagrada</w:t>
            </w:r>
          </w:p>
          <w:p w:rsidR="00A81405" w:rsidRPr="00142248" w:rsidRDefault="00A81405" w:rsidP="002E7E96">
            <w:pPr>
              <w:spacing w:line="240" w:lineRule="auto"/>
              <w:rPr>
                <w:rFonts w:ascii="Times New Roman" w:hAnsi="Times New Roman"/>
                <w:i/>
              </w:rPr>
            </w:pPr>
            <w:r w:rsidRPr="00142248">
              <w:rPr>
                <w:rFonts w:ascii="Times New Roman" w:hAnsi="Times New Roman"/>
                <w:i/>
              </w:rPr>
              <w:t xml:space="preserve">Vamos todos juntos </w:t>
            </w:r>
          </w:p>
          <w:p w:rsidR="00A81405" w:rsidRPr="009531D8" w:rsidRDefault="00A81405" w:rsidP="002E7E96">
            <w:pPr>
              <w:spacing w:line="240" w:lineRule="auto"/>
              <w:rPr>
                <w:rFonts w:ascii="Times New Roman" w:hAnsi="Times New Roman"/>
              </w:rPr>
            </w:pPr>
            <w:proofErr w:type="gramStart"/>
            <w:r w:rsidRPr="00142248">
              <w:rPr>
                <w:rFonts w:ascii="Times New Roman" w:hAnsi="Times New Roman"/>
                <w:i/>
              </w:rPr>
              <w:t>Nos fortalecer</w:t>
            </w:r>
            <w:proofErr w:type="gramEnd"/>
          </w:p>
        </w:tc>
      </w:tr>
    </w:tbl>
    <w:p w:rsidR="00A81405" w:rsidRPr="009531D8" w:rsidRDefault="00A81405" w:rsidP="002E7E96">
      <w:pPr>
        <w:ind w:firstLine="708"/>
        <w:rPr>
          <w:rFonts w:ascii="Times New Roman" w:hAnsi="Times New Roman"/>
        </w:rPr>
      </w:pPr>
    </w:p>
    <w:p w:rsidR="00A81405" w:rsidRPr="009531D8" w:rsidRDefault="00A81405" w:rsidP="002E7E96">
      <w:pPr>
        <w:ind w:firstLine="708"/>
        <w:rPr>
          <w:rFonts w:ascii="Times New Roman" w:hAnsi="Times New Roman"/>
        </w:rPr>
      </w:pPr>
      <w:r w:rsidRPr="009531D8">
        <w:rPr>
          <w:rFonts w:ascii="Times New Roman" w:hAnsi="Times New Roman"/>
        </w:rPr>
        <w:t xml:space="preserve">Olhar os desenhos e ouvir o que as crianças imaginam é como ouvir essas músicas. As crianças, como já citado, desde que aprendem a falar aprendem também a cantar, e os significados das músicas coincidem com o que </w:t>
      </w:r>
      <w:proofErr w:type="gramStart"/>
      <w:r w:rsidRPr="009531D8">
        <w:rPr>
          <w:rFonts w:ascii="Times New Roman" w:hAnsi="Times New Roman"/>
        </w:rPr>
        <w:t>desenham,</w:t>
      </w:r>
      <w:proofErr w:type="gramEnd"/>
      <w:r w:rsidRPr="009531D8">
        <w:rPr>
          <w:rFonts w:ascii="Times New Roman" w:hAnsi="Times New Roman"/>
        </w:rPr>
        <w:t xml:space="preserve"> o que pensam para seu futuro</w:t>
      </w:r>
      <w:r w:rsidR="005F51BD">
        <w:rPr>
          <w:rFonts w:ascii="Times New Roman" w:hAnsi="Times New Roman"/>
        </w:rPr>
        <w:t xml:space="preserve"> – o que sonham</w:t>
      </w:r>
      <w:r w:rsidRPr="009531D8">
        <w:rPr>
          <w:rFonts w:ascii="Times New Roman" w:hAnsi="Times New Roman"/>
        </w:rPr>
        <w:t xml:space="preserve">. A esperança é uma constante na vida Guarani, independente da idade. </w:t>
      </w:r>
    </w:p>
    <w:p w:rsidR="00A81405" w:rsidRPr="009531D8" w:rsidRDefault="00A81405" w:rsidP="002E7E96">
      <w:pPr>
        <w:rPr>
          <w:rFonts w:ascii="Times New Roman" w:hAnsi="Times New Roman"/>
        </w:rPr>
      </w:pPr>
    </w:p>
    <w:tbl>
      <w:tblPr>
        <w:tblW w:w="0" w:type="auto"/>
        <w:jc w:val="center"/>
        <w:tblLook w:val="01E0" w:firstRow="1" w:lastRow="1" w:firstColumn="1" w:lastColumn="1" w:noHBand="0" w:noVBand="0"/>
      </w:tblPr>
      <w:tblGrid>
        <w:gridCol w:w="4322"/>
        <w:gridCol w:w="4322"/>
      </w:tblGrid>
      <w:tr w:rsidR="00A81405" w:rsidRPr="009531D8" w:rsidTr="00142248">
        <w:trPr>
          <w:jc w:val="center"/>
        </w:trPr>
        <w:tc>
          <w:tcPr>
            <w:tcW w:w="4322" w:type="dxa"/>
          </w:tcPr>
          <w:p w:rsidR="00A81405" w:rsidRPr="00BE7493" w:rsidRDefault="00A81405" w:rsidP="002E7E96">
            <w:pPr>
              <w:spacing w:line="240" w:lineRule="auto"/>
              <w:ind w:hanging="38"/>
              <w:rPr>
                <w:rFonts w:ascii="Times New Roman" w:hAnsi="Times New Roman"/>
                <w:i/>
              </w:rPr>
            </w:pPr>
            <w:r w:rsidRPr="00684432">
              <w:rPr>
                <w:rFonts w:ascii="Times New Roman" w:hAnsi="Times New Roman"/>
                <w:b/>
              </w:rPr>
              <w:t>Música:</w:t>
            </w:r>
            <w:r w:rsidRPr="00BE7493">
              <w:rPr>
                <w:rFonts w:ascii="Times New Roman" w:hAnsi="Times New Roman"/>
              </w:rPr>
              <w:t xml:space="preserve"> </w:t>
            </w:r>
            <w:proofErr w:type="spellStart"/>
            <w:r w:rsidRPr="00BE7493">
              <w:rPr>
                <w:rFonts w:ascii="Times New Roman" w:hAnsi="Times New Roman"/>
                <w:i/>
              </w:rPr>
              <w:t>Tekoa</w:t>
            </w:r>
            <w:proofErr w:type="spellEnd"/>
            <w:r w:rsidRPr="00BE7493">
              <w:rPr>
                <w:rFonts w:ascii="Times New Roman" w:hAnsi="Times New Roman"/>
                <w:i/>
              </w:rPr>
              <w:t xml:space="preserve"> </w:t>
            </w:r>
            <w:proofErr w:type="spellStart"/>
            <w:r w:rsidRPr="00BE7493">
              <w:rPr>
                <w:rFonts w:ascii="Times New Roman" w:hAnsi="Times New Roman"/>
                <w:i/>
              </w:rPr>
              <w:t>Pyau</w:t>
            </w:r>
            <w:proofErr w:type="spellEnd"/>
          </w:p>
          <w:p w:rsidR="00A81405" w:rsidRPr="009531D8" w:rsidRDefault="00A81405" w:rsidP="002E7E96">
            <w:pPr>
              <w:spacing w:line="240" w:lineRule="auto"/>
              <w:ind w:firstLine="708"/>
              <w:rPr>
                <w:rFonts w:ascii="Times New Roman" w:hAnsi="Times New Roman"/>
                <w:i/>
              </w:rPr>
            </w:pPr>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Yvy</w:t>
            </w:r>
            <w:proofErr w:type="spellEnd"/>
            <w:r w:rsidRPr="009531D8">
              <w:rPr>
                <w:rFonts w:ascii="Times New Roman" w:hAnsi="Times New Roman"/>
                <w:i/>
              </w:rPr>
              <w:t xml:space="preserve"> </w:t>
            </w:r>
            <w:proofErr w:type="spellStart"/>
            <w:r w:rsidRPr="009531D8">
              <w:rPr>
                <w:rFonts w:ascii="Times New Roman" w:hAnsi="Times New Roman"/>
                <w:i/>
              </w:rPr>
              <w:t>mirî</w:t>
            </w:r>
            <w:proofErr w:type="spellEnd"/>
            <w:proofErr w:type="gramStart"/>
            <w:r w:rsidRPr="009531D8">
              <w:rPr>
                <w:rFonts w:ascii="Times New Roman" w:hAnsi="Times New Roman"/>
                <w:i/>
              </w:rPr>
              <w:t xml:space="preserve">  </w:t>
            </w:r>
          </w:p>
          <w:p w:rsidR="00A81405" w:rsidRPr="009531D8" w:rsidRDefault="00A81405" w:rsidP="002E7E96">
            <w:pPr>
              <w:spacing w:line="240" w:lineRule="auto"/>
              <w:ind w:firstLine="708"/>
              <w:rPr>
                <w:rFonts w:ascii="Times New Roman" w:hAnsi="Times New Roman"/>
                <w:i/>
              </w:rPr>
            </w:pPr>
            <w:proofErr w:type="spellStart"/>
            <w:proofErr w:type="gramEnd"/>
            <w:r w:rsidRPr="009531D8">
              <w:rPr>
                <w:rFonts w:ascii="Times New Roman" w:hAnsi="Times New Roman"/>
                <w:i/>
              </w:rPr>
              <w:t>Marae’y</w:t>
            </w:r>
            <w:proofErr w:type="spellEnd"/>
            <w:proofErr w:type="gramStart"/>
            <w:r w:rsidRPr="009531D8">
              <w:rPr>
                <w:rFonts w:ascii="Times New Roman" w:hAnsi="Times New Roman"/>
                <w:i/>
              </w:rPr>
              <w:t xml:space="preserve">  </w:t>
            </w:r>
          </w:p>
          <w:p w:rsidR="00A81405" w:rsidRPr="009531D8" w:rsidRDefault="00A81405" w:rsidP="002E7E96">
            <w:pPr>
              <w:spacing w:line="240" w:lineRule="auto"/>
              <w:ind w:firstLine="708"/>
              <w:rPr>
                <w:rFonts w:ascii="Times New Roman" w:hAnsi="Times New Roman"/>
                <w:i/>
              </w:rPr>
            </w:pPr>
            <w:proofErr w:type="spellStart"/>
            <w:proofErr w:type="gramEnd"/>
            <w:r w:rsidRPr="009531D8">
              <w:rPr>
                <w:rFonts w:ascii="Times New Roman" w:hAnsi="Times New Roman"/>
                <w:i/>
              </w:rPr>
              <w:t>Nhenderu</w:t>
            </w:r>
            <w:proofErr w:type="spellEnd"/>
            <w:r w:rsidRPr="009531D8">
              <w:rPr>
                <w:rFonts w:ascii="Times New Roman" w:hAnsi="Times New Roman"/>
                <w:i/>
              </w:rPr>
              <w:t xml:space="preserve"> Papa </w:t>
            </w:r>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Roka</w:t>
            </w:r>
            <w:proofErr w:type="spellEnd"/>
            <w:r w:rsidRPr="009531D8">
              <w:rPr>
                <w:rFonts w:ascii="Times New Roman" w:hAnsi="Times New Roman"/>
                <w:i/>
              </w:rPr>
              <w:t xml:space="preserve"> </w:t>
            </w:r>
          </w:p>
          <w:p w:rsidR="00A81405" w:rsidRPr="009531D8" w:rsidRDefault="00A81405" w:rsidP="002E7E96">
            <w:pPr>
              <w:spacing w:line="240" w:lineRule="auto"/>
              <w:ind w:firstLine="708"/>
              <w:rPr>
                <w:rFonts w:ascii="Times New Roman" w:hAnsi="Times New Roman"/>
                <w:i/>
              </w:rPr>
            </w:pPr>
            <w:r w:rsidRPr="009531D8">
              <w:rPr>
                <w:rFonts w:ascii="Times New Roman" w:hAnsi="Times New Roman"/>
                <w:i/>
              </w:rPr>
              <w:t>I jurei</w:t>
            </w:r>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Nhanderu</w:t>
            </w:r>
            <w:proofErr w:type="spellEnd"/>
            <w:r w:rsidRPr="009531D8">
              <w:rPr>
                <w:rFonts w:ascii="Times New Roman" w:hAnsi="Times New Roman"/>
                <w:i/>
              </w:rPr>
              <w:t xml:space="preserve"> Papa</w:t>
            </w:r>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Roka</w:t>
            </w:r>
            <w:proofErr w:type="spellEnd"/>
          </w:p>
          <w:p w:rsidR="00A81405" w:rsidRPr="009531D8" w:rsidRDefault="00A81405" w:rsidP="002E7E96">
            <w:pPr>
              <w:spacing w:line="240" w:lineRule="auto"/>
              <w:ind w:firstLine="708"/>
              <w:rPr>
                <w:rFonts w:ascii="Times New Roman" w:hAnsi="Times New Roman"/>
                <w:i/>
              </w:rPr>
            </w:pPr>
            <w:r w:rsidRPr="009531D8">
              <w:rPr>
                <w:rFonts w:ascii="Times New Roman" w:hAnsi="Times New Roman"/>
                <w:i/>
              </w:rPr>
              <w:t>I jurei</w:t>
            </w:r>
          </w:p>
          <w:p w:rsidR="00A81405" w:rsidRPr="009531D8" w:rsidRDefault="00A81405" w:rsidP="002E7E96">
            <w:pPr>
              <w:spacing w:line="240" w:lineRule="auto"/>
              <w:ind w:firstLine="708"/>
              <w:rPr>
                <w:rFonts w:ascii="Times New Roman" w:hAnsi="Times New Roman"/>
                <w:i/>
              </w:rPr>
            </w:pPr>
            <w:r w:rsidRPr="009531D8">
              <w:rPr>
                <w:rFonts w:ascii="Times New Roman" w:hAnsi="Times New Roman"/>
                <w:i/>
              </w:rPr>
              <w:t>I jurei</w:t>
            </w:r>
          </w:p>
          <w:p w:rsidR="00A81405" w:rsidRPr="009531D8" w:rsidRDefault="00A81405" w:rsidP="002E7E96">
            <w:pPr>
              <w:spacing w:line="240" w:lineRule="auto"/>
              <w:ind w:firstLine="708"/>
              <w:rPr>
                <w:rFonts w:ascii="Times New Roman" w:hAnsi="Times New Roman"/>
                <w:i/>
              </w:rPr>
            </w:pPr>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Xondaro’i</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Xondaria’i</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Jajopy</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Nhandepopygua</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Nhamonhendu</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Joupive’i</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Joupive’i</w:t>
            </w:r>
            <w:proofErr w:type="spellEnd"/>
          </w:p>
          <w:p w:rsidR="00A81405" w:rsidRPr="009531D8" w:rsidRDefault="00A81405" w:rsidP="002E7E96">
            <w:pPr>
              <w:spacing w:line="240" w:lineRule="auto"/>
              <w:ind w:firstLine="708"/>
              <w:rPr>
                <w:rFonts w:ascii="Times New Roman" w:hAnsi="Times New Roman"/>
                <w:i/>
              </w:rPr>
            </w:pPr>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Jave’oi</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Joupive’i</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Jaguata</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Nhanderu</w:t>
            </w:r>
            <w:proofErr w:type="spellEnd"/>
            <w:r w:rsidRPr="009531D8">
              <w:rPr>
                <w:rFonts w:ascii="Times New Roman" w:hAnsi="Times New Roman"/>
                <w:i/>
              </w:rPr>
              <w:t xml:space="preserve"> </w:t>
            </w:r>
            <w:proofErr w:type="spellStart"/>
            <w:r w:rsidRPr="009531D8">
              <w:rPr>
                <w:rFonts w:ascii="Times New Roman" w:hAnsi="Times New Roman"/>
                <w:i/>
              </w:rPr>
              <w:t>Retã</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Jaupity</w:t>
            </w:r>
            <w:proofErr w:type="spellEnd"/>
            <w:r w:rsidRPr="009531D8">
              <w:rPr>
                <w:rFonts w:ascii="Times New Roman" w:hAnsi="Times New Roman"/>
                <w:i/>
              </w:rPr>
              <w:t xml:space="preserve"> </w:t>
            </w:r>
            <w:proofErr w:type="spellStart"/>
            <w:r w:rsidRPr="009531D8">
              <w:rPr>
                <w:rFonts w:ascii="Times New Roman" w:hAnsi="Times New Roman"/>
                <w:i/>
              </w:rPr>
              <w:t>mavy</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Javy’a</w:t>
            </w:r>
            <w:proofErr w:type="spellEnd"/>
          </w:p>
          <w:p w:rsidR="00A81405" w:rsidRPr="009531D8" w:rsidRDefault="00A81405" w:rsidP="002E7E96">
            <w:pPr>
              <w:spacing w:line="240" w:lineRule="auto"/>
              <w:ind w:firstLine="708"/>
              <w:rPr>
                <w:rFonts w:ascii="Times New Roman" w:hAnsi="Times New Roman"/>
                <w:i/>
              </w:rPr>
            </w:pPr>
            <w:proofErr w:type="spellStart"/>
            <w:r w:rsidRPr="009531D8">
              <w:rPr>
                <w:rFonts w:ascii="Times New Roman" w:hAnsi="Times New Roman"/>
                <w:i/>
              </w:rPr>
              <w:t>Javy’a</w:t>
            </w:r>
            <w:proofErr w:type="spellEnd"/>
          </w:p>
          <w:p w:rsidR="00A81405" w:rsidRPr="009531D8" w:rsidRDefault="00A81405" w:rsidP="002E7E96">
            <w:pPr>
              <w:spacing w:line="240" w:lineRule="auto"/>
              <w:rPr>
                <w:rFonts w:ascii="Times New Roman" w:hAnsi="Times New Roman"/>
              </w:rPr>
            </w:pPr>
          </w:p>
        </w:tc>
        <w:tc>
          <w:tcPr>
            <w:tcW w:w="4322" w:type="dxa"/>
          </w:tcPr>
          <w:p w:rsidR="00A81405" w:rsidRPr="00684432" w:rsidRDefault="00D727A9" w:rsidP="00D727A9">
            <w:pPr>
              <w:spacing w:line="240" w:lineRule="auto"/>
              <w:rPr>
                <w:rFonts w:ascii="Times New Roman" w:hAnsi="Times New Roman"/>
                <w:b/>
              </w:rPr>
            </w:pPr>
            <w:r w:rsidRPr="00684432">
              <w:rPr>
                <w:rFonts w:ascii="Times New Roman" w:hAnsi="Times New Roman"/>
                <w:b/>
              </w:rPr>
              <w:lastRenderedPageBreak/>
              <w:t>Tradução</w:t>
            </w:r>
          </w:p>
          <w:p w:rsidR="00A81405" w:rsidRPr="009531D8" w:rsidRDefault="00A81405" w:rsidP="002E7E96">
            <w:pPr>
              <w:spacing w:line="240" w:lineRule="auto"/>
              <w:ind w:firstLine="708"/>
              <w:rPr>
                <w:rFonts w:ascii="Times New Roman" w:hAnsi="Times New Roman"/>
              </w:rPr>
            </w:pP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Terra Iluminada</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Terra eterna</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Nosso Pai Primeiro</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Em sua Morada de Luz</w:t>
            </w:r>
          </w:p>
          <w:p w:rsidR="00A81405" w:rsidRPr="00142248" w:rsidRDefault="00A81405" w:rsidP="002E7E96">
            <w:pPr>
              <w:spacing w:line="240" w:lineRule="auto"/>
              <w:ind w:firstLine="34"/>
              <w:rPr>
                <w:rFonts w:ascii="Times New Roman" w:hAnsi="Times New Roman"/>
                <w:i/>
              </w:rPr>
            </w:pP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Nosso Pai Primeiro</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Em sua Morada de Luz</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Iluminada</w:t>
            </w:r>
          </w:p>
          <w:p w:rsidR="00A81405" w:rsidRPr="00142248" w:rsidRDefault="00A81405" w:rsidP="002E7E96">
            <w:pPr>
              <w:spacing w:line="240" w:lineRule="auto"/>
              <w:ind w:firstLine="34"/>
              <w:rPr>
                <w:rFonts w:ascii="Times New Roman" w:hAnsi="Times New Roman"/>
                <w:i/>
              </w:rPr>
            </w:pP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O Pequeno Sol eterno</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Nosso Pai Primeiro</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Em sua Morada de Luz</w:t>
            </w:r>
          </w:p>
          <w:p w:rsidR="00A81405" w:rsidRPr="00142248" w:rsidRDefault="00A81405" w:rsidP="002E7E96">
            <w:pPr>
              <w:spacing w:line="240" w:lineRule="auto"/>
              <w:ind w:firstLine="34"/>
              <w:rPr>
                <w:rFonts w:ascii="Times New Roman" w:hAnsi="Times New Roman"/>
                <w:i/>
              </w:rPr>
            </w:pP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Nosso Pai Primeiro</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Em sua morada de luz</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Iluminada</w:t>
            </w:r>
          </w:p>
          <w:p w:rsidR="00A81405" w:rsidRPr="00142248" w:rsidRDefault="00A81405" w:rsidP="002E7E96">
            <w:pPr>
              <w:spacing w:line="240" w:lineRule="auto"/>
              <w:ind w:firstLine="34"/>
              <w:rPr>
                <w:rFonts w:ascii="Times New Roman" w:hAnsi="Times New Roman"/>
                <w:i/>
              </w:rPr>
            </w:pP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Pequenos Guardiões</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Pequenas Guardiãs</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Vamos pegar nosso bastão</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E tocar todos juntos</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E tocar todos juntos</w:t>
            </w:r>
          </w:p>
          <w:p w:rsidR="00A81405" w:rsidRPr="00142248" w:rsidRDefault="00A81405" w:rsidP="002E7E96">
            <w:pPr>
              <w:spacing w:line="240" w:lineRule="auto"/>
              <w:ind w:firstLine="34"/>
              <w:rPr>
                <w:rFonts w:ascii="Times New Roman" w:hAnsi="Times New Roman"/>
                <w:i/>
              </w:rPr>
            </w:pP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Caminhemos juntos</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Para a Morada de Nosso Pai</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lastRenderedPageBreak/>
              <w:t>Alcançaremos</w:t>
            </w:r>
          </w:p>
          <w:p w:rsidR="00A81405" w:rsidRPr="00142248" w:rsidRDefault="00A81405" w:rsidP="002E7E96">
            <w:pPr>
              <w:spacing w:line="240" w:lineRule="auto"/>
              <w:ind w:firstLine="34"/>
              <w:rPr>
                <w:rFonts w:ascii="Times New Roman" w:hAnsi="Times New Roman"/>
                <w:i/>
              </w:rPr>
            </w:pPr>
            <w:r w:rsidRPr="00142248">
              <w:rPr>
                <w:rFonts w:ascii="Times New Roman" w:hAnsi="Times New Roman"/>
                <w:i/>
              </w:rPr>
              <w:t>Seremos felizes.</w:t>
            </w:r>
          </w:p>
          <w:p w:rsidR="00A81405" w:rsidRPr="009531D8" w:rsidRDefault="00A81405" w:rsidP="002E7E96">
            <w:pPr>
              <w:spacing w:line="240" w:lineRule="auto"/>
              <w:rPr>
                <w:rFonts w:ascii="Times New Roman" w:hAnsi="Times New Roman"/>
              </w:rPr>
            </w:pPr>
          </w:p>
        </w:tc>
      </w:tr>
    </w:tbl>
    <w:p w:rsidR="00A81405" w:rsidRPr="009531D8" w:rsidRDefault="00A81405" w:rsidP="002E7E96">
      <w:pPr>
        <w:rPr>
          <w:rFonts w:ascii="Times New Roman" w:hAnsi="Times New Roman"/>
        </w:rPr>
      </w:pPr>
    </w:p>
    <w:p w:rsidR="00142248" w:rsidRDefault="00A81405" w:rsidP="002E7E96">
      <w:pPr>
        <w:ind w:firstLine="708"/>
        <w:rPr>
          <w:rFonts w:ascii="Times New Roman" w:hAnsi="Times New Roman"/>
        </w:rPr>
      </w:pPr>
      <w:r w:rsidRPr="009531D8">
        <w:rPr>
          <w:rFonts w:ascii="Times New Roman" w:hAnsi="Times New Roman"/>
        </w:rPr>
        <w:t xml:space="preserve">Nota-se com os desenhos e com as músicas que o tradicional exerce uma grande influência na vida das crianças. </w:t>
      </w:r>
      <w:r w:rsidR="00F24B18">
        <w:rPr>
          <w:rFonts w:ascii="Times New Roman" w:hAnsi="Times New Roman"/>
        </w:rPr>
        <w:t xml:space="preserve">Costumes outros e o uso de aparatos tecnológicos </w:t>
      </w:r>
      <w:r w:rsidRPr="009531D8">
        <w:rPr>
          <w:rFonts w:ascii="Times New Roman" w:hAnsi="Times New Roman"/>
        </w:rPr>
        <w:t xml:space="preserve">estão presentes em alguns desenhos, como o carro e o computador, assim como a </w:t>
      </w:r>
      <w:r w:rsidR="00142248" w:rsidRPr="009531D8">
        <w:rPr>
          <w:rFonts w:ascii="Times New Roman" w:hAnsi="Times New Roman"/>
        </w:rPr>
        <w:t>demonstração</w:t>
      </w:r>
      <w:r w:rsidRPr="009531D8">
        <w:rPr>
          <w:rFonts w:ascii="Times New Roman" w:hAnsi="Times New Roman"/>
        </w:rPr>
        <w:t xml:space="preserve"> de apego aos elementos da natureza e a necessidade do fortalecimento interno da comunidade. Os desenhos, acompanhados das músicas, mostram a visão cosmológica Guarani. Mostram que, independente da idade, os sonhos, desejos e anseios acompanham as mudanças que ocorrem na sociedade, de maneira geral, </w:t>
      </w:r>
      <w:r w:rsidR="00D550DF" w:rsidRPr="009531D8">
        <w:rPr>
          <w:rFonts w:ascii="Times New Roman" w:hAnsi="Times New Roman"/>
        </w:rPr>
        <w:t>ao mesmo tempo em que</w:t>
      </w:r>
      <w:r w:rsidRPr="009531D8">
        <w:rPr>
          <w:rFonts w:ascii="Times New Roman" w:hAnsi="Times New Roman"/>
        </w:rPr>
        <w:t xml:space="preserve"> mantém a </w:t>
      </w:r>
      <w:r w:rsidR="00F24B18">
        <w:rPr>
          <w:rFonts w:ascii="Times New Roman" w:hAnsi="Times New Roman"/>
        </w:rPr>
        <w:t>tradição</w:t>
      </w:r>
      <w:r w:rsidRPr="009531D8">
        <w:rPr>
          <w:rFonts w:ascii="Times New Roman" w:hAnsi="Times New Roman"/>
        </w:rPr>
        <w:t xml:space="preserve"> da busca pela Terra Sem Mal.</w:t>
      </w:r>
    </w:p>
    <w:p w:rsidR="006537FE" w:rsidRDefault="006537FE" w:rsidP="006537FE">
      <w:pPr>
        <w:rPr>
          <w:rFonts w:ascii="Times New Roman" w:hAnsi="Times New Roman"/>
        </w:rPr>
      </w:pPr>
    </w:p>
    <w:p w:rsidR="006537FE" w:rsidRPr="006537FE" w:rsidRDefault="0064053E" w:rsidP="00BE7493">
      <w:pPr>
        <w:spacing w:line="240" w:lineRule="auto"/>
        <w:rPr>
          <w:rFonts w:ascii="Times New Roman" w:hAnsi="Times New Roman"/>
          <w:b/>
        </w:rPr>
      </w:pPr>
      <w:r>
        <w:rPr>
          <w:rFonts w:ascii="Times New Roman" w:hAnsi="Times New Roman"/>
          <w:b/>
        </w:rPr>
        <w:t xml:space="preserve">Em tom de </w:t>
      </w:r>
      <w:r w:rsidR="006142D6">
        <w:rPr>
          <w:rFonts w:ascii="Times New Roman" w:hAnsi="Times New Roman"/>
          <w:b/>
        </w:rPr>
        <w:t>considerações finais</w:t>
      </w:r>
      <w:r w:rsidR="006537FE">
        <w:rPr>
          <w:rFonts w:ascii="Times New Roman" w:hAnsi="Times New Roman"/>
          <w:b/>
        </w:rPr>
        <w:t>: o paradoxal “desenvolvimento”</w:t>
      </w:r>
      <w:r w:rsidR="00CA37C5">
        <w:rPr>
          <w:rFonts w:ascii="Times New Roman" w:hAnsi="Times New Roman"/>
          <w:b/>
        </w:rPr>
        <w:t xml:space="preserve"> -</w:t>
      </w:r>
      <w:r w:rsidR="006537FE">
        <w:rPr>
          <w:rFonts w:ascii="Times New Roman" w:hAnsi="Times New Roman"/>
          <w:b/>
        </w:rPr>
        <w:t xml:space="preserve"> </w:t>
      </w:r>
      <w:r w:rsidR="00CA37C5">
        <w:rPr>
          <w:rFonts w:ascii="Times New Roman" w:hAnsi="Times New Roman"/>
          <w:b/>
        </w:rPr>
        <w:t>a manta</w:t>
      </w:r>
      <w:r w:rsidR="006537FE">
        <w:rPr>
          <w:rFonts w:ascii="Times New Roman" w:hAnsi="Times New Roman"/>
          <w:b/>
        </w:rPr>
        <w:t xml:space="preserve"> que envolve, mas que não agasalha.</w:t>
      </w:r>
    </w:p>
    <w:p w:rsidR="00F86E0A" w:rsidRDefault="00F86E0A" w:rsidP="00F86E0A">
      <w:pPr>
        <w:rPr>
          <w:rFonts w:ascii="Times New Roman" w:hAnsi="Times New Roman"/>
          <w:b/>
        </w:rPr>
      </w:pPr>
    </w:p>
    <w:p w:rsidR="004E7B99" w:rsidRDefault="00F24B18" w:rsidP="00F86E0A">
      <w:pPr>
        <w:rPr>
          <w:rFonts w:ascii="Times New Roman" w:hAnsi="Times New Roman"/>
        </w:rPr>
      </w:pPr>
      <w:r>
        <w:rPr>
          <w:rFonts w:ascii="Times New Roman" w:hAnsi="Times New Roman"/>
          <w:b/>
        </w:rPr>
        <w:tab/>
      </w:r>
      <w:r>
        <w:rPr>
          <w:rFonts w:ascii="Times New Roman" w:hAnsi="Times New Roman"/>
        </w:rPr>
        <w:t>Não há como discutir</w:t>
      </w:r>
      <w:r w:rsidR="0064053E">
        <w:rPr>
          <w:rFonts w:ascii="Times New Roman" w:hAnsi="Times New Roman"/>
        </w:rPr>
        <w:t xml:space="preserve"> os</w:t>
      </w:r>
      <w:r>
        <w:rPr>
          <w:rFonts w:ascii="Times New Roman" w:hAnsi="Times New Roman"/>
        </w:rPr>
        <w:t xml:space="preserve"> sobre sonhos das crianças do Pico do Jaraguá representados em desenhos </w:t>
      </w:r>
      <w:r w:rsidR="00B139B2">
        <w:rPr>
          <w:rFonts w:ascii="Times New Roman" w:hAnsi="Times New Roman"/>
        </w:rPr>
        <w:t xml:space="preserve">e em músicas </w:t>
      </w:r>
      <w:r>
        <w:rPr>
          <w:rFonts w:ascii="Times New Roman" w:hAnsi="Times New Roman"/>
        </w:rPr>
        <w:t>sem fazer um recorte sobre o contexto social em que estas crianças desenham. O pico do Jaraguá é uma pequena reserva de mata atlântica. Como evidencia a Figura 11 a região do Jaraguá se encontra “ilhada” pela mancha urbana da Zona Metropolitana de São Paulo, uma espécie de manto de concreto que aos poucos abraça o Pico, de sorte que, por conta da altitude</w:t>
      </w:r>
      <w:r w:rsidR="004E7B99">
        <w:rPr>
          <w:rFonts w:ascii="Times New Roman" w:hAnsi="Times New Roman"/>
        </w:rPr>
        <w:t>, resiste. No entanto, há um</w:t>
      </w:r>
      <w:r w:rsidR="006D450E">
        <w:rPr>
          <w:rFonts w:ascii="Times New Roman" w:hAnsi="Times New Roman"/>
        </w:rPr>
        <w:t>,</w:t>
      </w:r>
      <w:r w:rsidR="004E7B99">
        <w:rPr>
          <w:rFonts w:ascii="Times New Roman" w:hAnsi="Times New Roman"/>
        </w:rPr>
        <w:t xml:space="preserve"> cada vez mais constante</w:t>
      </w:r>
      <w:r w:rsidR="006D450E">
        <w:rPr>
          <w:rFonts w:ascii="Times New Roman" w:hAnsi="Times New Roman"/>
        </w:rPr>
        <w:t>,</w:t>
      </w:r>
      <w:r w:rsidR="004E7B99">
        <w:rPr>
          <w:rFonts w:ascii="Times New Roman" w:hAnsi="Times New Roman"/>
        </w:rPr>
        <w:t xml:space="preserve"> processo de urbanização </w:t>
      </w:r>
      <w:proofErr w:type="spellStart"/>
      <w:r w:rsidR="004E7B99">
        <w:rPr>
          <w:rFonts w:ascii="Times New Roman" w:hAnsi="Times New Roman"/>
        </w:rPr>
        <w:t>precarizada</w:t>
      </w:r>
      <w:proofErr w:type="spellEnd"/>
      <w:r w:rsidR="004E7B99">
        <w:rPr>
          <w:rFonts w:ascii="Times New Roman" w:hAnsi="Times New Roman"/>
        </w:rPr>
        <w:t xml:space="preserve"> na área, as comunidades do entorno estão “subindo” ao ponto de já se encontrarem nos limites do </w:t>
      </w:r>
      <w:proofErr w:type="spellStart"/>
      <w:r w:rsidR="004E7B99">
        <w:rPr>
          <w:rFonts w:ascii="Times New Roman" w:hAnsi="Times New Roman"/>
          <w:i/>
        </w:rPr>
        <w:t>Tekoa</w:t>
      </w:r>
      <w:proofErr w:type="spellEnd"/>
      <w:r w:rsidR="004E7B99">
        <w:rPr>
          <w:rFonts w:ascii="Times New Roman" w:hAnsi="Times New Roman"/>
          <w:i/>
        </w:rPr>
        <w:t xml:space="preserve">. </w:t>
      </w:r>
      <w:r w:rsidR="004E7B99">
        <w:rPr>
          <w:rFonts w:ascii="Times New Roman" w:hAnsi="Times New Roman"/>
        </w:rPr>
        <w:t xml:space="preserve">Concomitante a isso, por anos, houve insistentes tentativas judiciais de pretensos proprietários das terras, de declarar ilegítima a ocupação dos indígenas e de promover reintegração de posse em seu benefício. Realidade vivida por grande parte das comunidades indígenas em todo o Brasil. Em 2009 a Quinta Turma do Tribunal Regional Federal da Terceira Região (TRF-3) manteve sentença que determinava a manutenção da posse das terras em favor </w:t>
      </w:r>
      <w:proofErr w:type="gramStart"/>
      <w:r w:rsidR="004E7B99">
        <w:rPr>
          <w:rFonts w:ascii="Times New Roman" w:hAnsi="Times New Roman"/>
        </w:rPr>
        <w:t>dos Guarani</w:t>
      </w:r>
      <w:proofErr w:type="gramEnd"/>
      <w:r w:rsidR="004E7B99">
        <w:rPr>
          <w:rFonts w:ascii="Times New Roman" w:hAnsi="Times New Roman"/>
        </w:rPr>
        <w:t>.</w:t>
      </w:r>
    </w:p>
    <w:p w:rsidR="00596F5E" w:rsidRDefault="004E7B99" w:rsidP="00684432">
      <w:pPr>
        <w:rPr>
          <w:rFonts w:ascii="Times New Roman" w:hAnsi="Times New Roman"/>
        </w:rPr>
      </w:pPr>
      <w:r>
        <w:rPr>
          <w:rFonts w:ascii="Times New Roman" w:hAnsi="Times New Roman"/>
        </w:rPr>
        <w:tab/>
      </w:r>
    </w:p>
    <w:p w:rsidR="00335DBA" w:rsidRDefault="00335DBA" w:rsidP="00684432">
      <w:pPr>
        <w:rPr>
          <w:rFonts w:ascii="Times New Roman" w:hAnsi="Times New Roman"/>
        </w:rPr>
      </w:pPr>
    </w:p>
    <w:p w:rsidR="00335DBA" w:rsidRDefault="00335DBA" w:rsidP="00684432">
      <w:pPr>
        <w:rPr>
          <w:rFonts w:ascii="Times New Roman" w:hAnsi="Times New Roman"/>
        </w:rPr>
      </w:pPr>
    </w:p>
    <w:p w:rsidR="00335DBA" w:rsidRDefault="00335DBA" w:rsidP="00684432">
      <w:pPr>
        <w:rPr>
          <w:rFonts w:ascii="Times New Roman" w:hAnsi="Times New Roman"/>
        </w:rPr>
      </w:pPr>
    </w:p>
    <w:p w:rsidR="00335DBA" w:rsidRDefault="00335DBA" w:rsidP="00684432">
      <w:pPr>
        <w:rPr>
          <w:rFonts w:ascii="Times New Roman" w:hAnsi="Times New Roman"/>
        </w:rPr>
      </w:pPr>
    </w:p>
    <w:p w:rsidR="00335DBA" w:rsidRDefault="00335DBA" w:rsidP="00684432">
      <w:pPr>
        <w:rPr>
          <w:rFonts w:ascii="Times New Roman" w:hAnsi="Times New Roman"/>
        </w:rPr>
      </w:pPr>
    </w:p>
    <w:p w:rsidR="00335DBA" w:rsidRDefault="00335DBA" w:rsidP="00684432">
      <w:pPr>
        <w:rPr>
          <w:rFonts w:ascii="Times New Roman" w:hAnsi="Times New Roman"/>
          <w:b/>
        </w:rPr>
      </w:pPr>
    </w:p>
    <w:p w:rsidR="00596F5E" w:rsidRDefault="00596F5E" w:rsidP="00F86E0A">
      <w:pPr>
        <w:spacing w:line="240" w:lineRule="auto"/>
        <w:ind w:firstLine="284"/>
        <w:rPr>
          <w:rFonts w:ascii="Times New Roman" w:hAnsi="Times New Roman"/>
          <w:b/>
        </w:rPr>
      </w:pPr>
    </w:p>
    <w:p w:rsidR="00F86E0A" w:rsidRDefault="006454E0" w:rsidP="00596F5E">
      <w:pPr>
        <w:spacing w:line="240" w:lineRule="auto"/>
        <w:rPr>
          <w:rFonts w:ascii="Times New Roman" w:hAnsi="Times New Roman"/>
        </w:rPr>
      </w:pPr>
      <w:r>
        <w:rPr>
          <w:rFonts w:ascii="Times New Roman" w:hAnsi="Times New Roman"/>
          <w:b/>
        </w:rPr>
        <w:t xml:space="preserve">    </w:t>
      </w:r>
      <w:r w:rsidR="00CA37C5">
        <w:rPr>
          <w:rFonts w:ascii="Times New Roman" w:hAnsi="Times New Roman"/>
          <w:b/>
        </w:rPr>
        <w:t xml:space="preserve">Figura 11: </w:t>
      </w:r>
      <w:r w:rsidR="00CA37C5">
        <w:rPr>
          <w:rFonts w:ascii="Times New Roman" w:hAnsi="Times New Roman"/>
        </w:rPr>
        <w:t xml:space="preserve">A localização do </w:t>
      </w:r>
      <w:proofErr w:type="spellStart"/>
      <w:r w:rsidR="00CA37C5">
        <w:rPr>
          <w:rFonts w:ascii="Times New Roman" w:hAnsi="Times New Roman"/>
          <w:i/>
        </w:rPr>
        <w:t>Tekoa</w:t>
      </w:r>
      <w:proofErr w:type="spellEnd"/>
      <w:r w:rsidR="00CA37C5">
        <w:rPr>
          <w:rFonts w:ascii="Times New Roman" w:hAnsi="Times New Roman"/>
          <w:i/>
        </w:rPr>
        <w:t xml:space="preserve"> </w:t>
      </w:r>
      <w:proofErr w:type="spellStart"/>
      <w:r w:rsidR="00CA37C5">
        <w:rPr>
          <w:rFonts w:ascii="Times New Roman" w:hAnsi="Times New Roman"/>
          <w:i/>
        </w:rPr>
        <w:t>Pyau</w:t>
      </w:r>
      <w:proofErr w:type="spellEnd"/>
      <w:r w:rsidR="00CA37C5">
        <w:rPr>
          <w:rFonts w:ascii="Times New Roman" w:hAnsi="Times New Roman"/>
        </w:rPr>
        <w:t xml:space="preserve"> na metrópole paulistana.</w:t>
      </w:r>
    </w:p>
    <w:p w:rsidR="00CA37C5" w:rsidRPr="00CA37C5" w:rsidRDefault="00596F5E" w:rsidP="00F86E0A">
      <w:pPr>
        <w:jc w:val="center"/>
        <w:rPr>
          <w:rFonts w:ascii="Times New Roman" w:hAnsi="Times New Roman"/>
        </w:rPr>
      </w:pPr>
      <w:r>
        <w:rPr>
          <w:rFonts w:ascii="Times New Roman" w:hAnsi="Times New Roman"/>
          <w:noProof/>
        </w:rPr>
        <w:drawing>
          <wp:inline distT="0" distB="0" distL="0" distR="0">
            <wp:extent cx="5400000" cy="3355200"/>
            <wp:effectExtent l="19050" t="19050" r="10795" b="17145"/>
            <wp:docPr id="7" name="Imagem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00" cy="3355200"/>
                    </a:xfrm>
                    <a:prstGeom prst="rect">
                      <a:avLst/>
                    </a:prstGeom>
                    <a:noFill/>
                    <a:ln w="15875">
                      <a:solidFill>
                        <a:schemeClr val="tx1"/>
                      </a:solidFill>
                    </a:ln>
                  </pic:spPr>
                </pic:pic>
              </a:graphicData>
            </a:graphic>
          </wp:inline>
        </w:drawing>
      </w:r>
    </w:p>
    <w:p w:rsidR="006D450E" w:rsidRDefault="006454E0" w:rsidP="00596F5E">
      <w:pPr>
        <w:rPr>
          <w:rFonts w:ascii="Times New Roman" w:hAnsi="Times New Roman"/>
        </w:rPr>
      </w:pPr>
      <w:r>
        <w:rPr>
          <w:rFonts w:ascii="Times New Roman" w:hAnsi="Times New Roman"/>
          <w:b/>
        </w:rPr>
        <w:t xml:space="preserve">    </w:t>
      </w:r>
      <w:r w:rsidR="00171379">
        <w:rPr>
          <w:rFonts w:ascii="Times New Roman" w:hAnsi="Times New Roman"/>
          <w:b/>
        </w:rPr>
        <w:t xml:space="preserve">Fonte: </w:t>
      </w:r>
      <w:r w:rsidR="00596F5E">
        <w:rPr>
          <w:rFonts w:ascii="Times New Roman" w:hAnsi="Times New Roman"/>
        </w:rPr>
        <w:t>Motta (2007, p. 1).</w:t>
      </w:r>
    </w:p>
    <w:p w:rsidR="00171379" w:rsidRPr="00171379" w:rsidRDefault="00171379" w:rsidP="00171379">
      <w:pPr>
        <w:ind w:firstLine="284"/>
        <w:rPr>
          <w:rFonts w:ascii="Times New Roman" w:hAnsi="Times New Roman"/>
        </w:rPr>
      </w:pPr>
    </w:p>
    <w:p w:rsidR="006D450E" w:rsidRDefault="006D450E" w:rsidP="006D450E">
      <w:pPr>
        <w:ind w:firstLine="709"/>
        <w:rPr>
          <w:rFonts w:ascii="Times New Roman" w:hAnsi="Times New Roman"/>
        </w:rPr>
      </w:pPr>
      <w:r>
        <w:rPr>
          <w:rFonts w:ascii="Times New Roman" w:hAnsi="Times New Roman"/>
        </w:rPr>
        <w:t xml:space="preserve">Em 2013 o governador do Estado de São Paulo, o senhor Geraldo Alckmin (PSDB) anunciou sua intenção de privatizar o Parque Estadual do Pico do Jaraguá, o que foi de imediato rechaçado pela comunidade, dado que, as terras ainda não haviam sido, </w:t>
      </w:r>
      <w:r>
        <w:rPr>
          <w:rFonts w:ascii="Times New Roman" w:hAnsi="Times New Roman"/>
          <w:i/>
        </w:rPr>
        <w:t>de juris</w:t>
      </w:r>
      <w:r>
        <w:rPr>
          <w:rFonts w:ascii="Times New Roman" w:hAnsi="Times New Roman"/>
        </w:rPr>
        <w:t xml:space="preserve"> demarcada pelo Governo Federal, o que gerou protestos noticiados pelos veículos </w:t>
      </w:r>
      <w:proofErr w:type="gramStart"/>
      <w:r>
        <w:rPr>
          <w:rFonts w:ascii="Times New Roman" w:hAnsi="Times New Roman"/>
        </w:rPr>
        <w:t>de</w:t>
      </w:r>
      <w:proofErr w:type="gramEnd"/>
      <w:r>
        <w:rPr>
          <w:rFonts w:ascii="Times New Roman" w:hAnsi="Times New Roman"/>
        </w:rPr>
        <w:t xml:space="preserve"> </w:t>
      </w:r>
      <w:proofErr w:type="gramStart"/>
      <w:r>
        <w:rPr>
          <w:rFonts w:ascii="Times New Roman" w:hAnsi="Times New Roman"/>
        </w:rPr>
        <w:t>comunicação</w:t>
      </w:r>
      <w:proofErr w:type="gramEnd"/>
      <w:r>
        <w:rPr>
          <w:rFonts w:ascii="Times New Roman" w:hAnsi="Times New Roman"/>
        </w:rPr>
        <w:t xml:space="preserve">. Neste período, se agrava o já corrente problema do despejo de animais de estimação na área pelos moradores da cidade, em 2013 </w:t>
      </w:r>
      <w:proofErr w:type="gramStart"/>
      <w:r>
        <w:rPr>
          <w:rFonts w:ascii="Times New Roman" w:hAnsi="Times New Roman"/>
        </w:rPr>
        <w:t>haviam</w:t>
      </w:r>
      <w:proofErr w:type="gramEnd"/>
      <w:r>
        <w:rPr>
          <w:rFonts w:ascii="Times New Roman" w:hAnsi="Times New Roman"/>
        </w:rPr>
        <w:t xml:space="preserve"> 400 cães e gatos despejados nas terras dos Guarani-</w:t>
      </w:r>
      <w:proofErr w:type="spellStart"/>
      <w:r>
        <w:rPr>
          <w:rFonts w:ascii="Times New Roman" w:hAnsi="Times New Roman"/>
        </w:rPr>
        <w:t>Mbya</w:t>
      </w:r>
      <w:proofErr w:type="spellEnd"/>
      <w:r>
        <w:rPr>
          <w:rFonts w:ascii="Times New Roman" w:hAnsi="Times New Roman"/>
        </w:rPr>
        <w:t xml:space="preserve"> (RBA, 2013), em 2015 falava-se em 700. E, em visita a </w:t>
      </w:r>
      <w:r w:rsidR="00171379">
        <w:rPr>
          <w:rFonts w:ascii="Times New Roman" w:hAnsi="Times New Roman"/>
        </w:rPr>
        <w:t xml:space="preserve">aldeia em 21 de abril de 2016, </w:t>
      </w:r>
      <w:r>
        <w:rPr>
          <w:rFonts w:ascii="Times New Roman" w:hAnsi="Times New Roman"/>
        </w:rPr>
        <w:t>verificamos que este problema ainda não havia sido solucionado – há uma cultura na população do entorno de “despejar” animais e objetos</w:t>
      </w:r>
      <w:r w:rsidR="00C96279">
        <w:rPr>
          <w:rFonts w:ascii="Times New Roman" w:hAnsi="Times New Roman"/>
        </w:rPr>
        <w:t xml:space="preserve"> (móveis velhos)</w:t>
      </w:r>
      <w:r>
        <w:rPr>
          <w:rFonts w:ascii="Times New Roman" w:hAnsi="Times New Roman"/>
        </w:rPr>
        <w:t xml:space="preserve"> na área.</w:t>
      </w:r>
    </w:p>
    <w:p w:rsidR="006D450E" w:rsidRDefault="006D450E" w:rsidP="006D450E">
      <w:pPr>
        <w:rPr>
          <w:rFonts w:ascii="Times New Roman" w:hAnsi="Times New Roman"/>
        </w:rPr>
      </w:pPr>
      <w:r>
        <w:rPr>
          <w:rFonts w:ascii="Times New Roman" w:hAnsi="Times New Roman"/>
        </w:rPr>
        <w:tab/>
        <w:t>Finalmente em 1º de Junho de 2015 uma portaria do Ministério da Justiça reconheceu a Terra Indígena Guarani do Pico do Jaraguá, garantindo área de 532 hectares para os quase 1000 indígenas que habitam a terra, porém, a homologação pela Presidência da República ainda está pendente.</w:t>
      </w:r>
      <w:r w:rsidR="00171379">
        <w:rPr>
          <w:rFonts w:ascii="Times New Roman" w:hAnsi="Times New Roman"/>
        </w:rPr>
        <w:t xml:space="preserve"> Apesar disso, há ainda uma verdadeira “guerra judicial”</w:t>
      </w:r>
      <w:r w:rsidR="002B2D10">
        <w:rPr>
          <w:rFonts w:ascii="Times New Roman" w:hAnsi="Times New Roman"/>
        </w:rPr>
        <w:t xml:space="preserve"> circulando a questão da Terra Indígena do Jaraguá, uma vez que, dois terços do território da referida Terra está sobre o território da unidade de conservação estadual: Parque Estadual do Pico do Jaraguá</w:t>
      </w:r>
      <w:r w:rsidR="00B23513">
        <w:rPr>
          <w:rFonts w:ascii="Times New Roman" w:hAnsi="Times New Roman"/>
        </w:rPr>
        <w:t>. Por outra frente o ex-prefeito de São Bernardo do Campo, o senhor Tito Costa pleiteia há mais de uma década a área da Terra Indígena na busca de desqualificá-la como tal.</w:t>
      </w:r>
      <w:r w:rsidR="00C96279">
        <w:rPr>
          <w:rFonts w:ascii="Times New Roman" w:hAnsi="Times New Roman"/>
        </w:rPr>
        <w:t xml:space="preserve"> Uma discussão que permeia todos esses processos, consultáveis no site do Tribunal Regional </w:t>
      </w:r>
      <w:r w:rsidR="00C96279">
        <w:rPr>
          <w:rFonts w:ascii="Times New Roman" w:hAnsi="Times New Roman"/>
        </w:rPr>
        <w:lastRenderedPageBreak/>
        <w:t xml:space="preserve">Federal da Terceira Região (TRF3), é sobre a questão da manutenção das tradições </w:t>
      </w:r>
      <w:proofErr w:type="gramStart"/>
      <w:r w:rsidR="003A002E">
        <w:rPr>
          <w:rFonts w:ascii="Times New Roman" w:hAnsi="Times New Roman"/>
        </w:rPr>
        <w:t>dos Guarani</w:t>
      </w:r>
      <w:proofErr w:type="gramEnd"/>
      <w:r w:rsidR="00C96279">
        <w:rPr>
          <w:rFonts w:ascii="Times New Roman" w:hAnsi="Times New Roman"/>
        </w:rPr>
        <w:t xml:space="preserve">. </w:t>
      </w:r>
    </w:p>
    <w:p w:rsidR="006D450E" w:rsidRDefault="006D450E" w:rsidP="006D450E">
      <w:pPr>
        <w:rPr>
          <w:rFonts w:ascii="Times New Roman" w:hAnsi="Times New Roman"/>
        </w:rPr>
      </w:pPr>
      <w:r>
        <w:rPr>
          <w:rFonts w:ascii="Times New Roman" w:hAnsi="Times New Roman"/>
        </w:rPr>
        <w:tab/>
        <w:t xml:space="preserve">Diante </w:t>
      </w:r>
      <w:r w:rsidR="00B23513">
        <w:rPr>
          <w:rFonts w:ascii="Times New Roman" w:hAnsi="Times New Roman"/>
        </w:rPr>
        <w:t>desse panorama</w:t>
      </w:r>
      <w:r>
        <w:rPr>
          <w:rFonts w:ascii="Times New Roman" w:hAnsi="Times New Roman"/>
        </w:rPr>
        <w:t>, temos que retomar a discussão sobre os “sonhos”</w:t>
      </w:r>
      <w:r w:rsidR="00B23513">
        <w:rPr>
          <w:rFonts w:ascii="Times New Roman" w:hAnsi="Times New Roman"/>
        </w:rPr>
        <w:t xml:space="preserve"> desenhados pelas crianças Gu</w:t>
      </w:r>
      <w:r w:rsidR="00564836">
        <w:rPr>
          <w:rFonts w:ascii="Times New Roman" w:hAnsi="Times New Roman"/>
        </w:rPr>
        <w:t>a</w:t>
      </w:r>
      <w:r w:rsidR="00B23513">
        <w:rPr>
          <w:rFonts w:ascii="Times New Roman" w:hAnsi="Times New Roman"/>
        </w:rPr>
        <w:t>rani. Em princípio</w:t>
      </w:r>
      <w:r w:rsidR="00564836">
        <w:rPr>
          <w:rFonts w:ascii="Times New Roman" w:hAnsi="Times New Roman"/>
        </w:rPr>
        <w:t xml:space="preserve"> se vê nos desenhos dois grandes conjuntos de símbolos, o primeiro que circunda a Natureza e, o segundo, que circunda o desejo de Bem-viver, o que implica não numa sobreposição destes símbolos, mas de complementariedade. A sensação do bem-viver se traduz, no equilíbrio entre natureza e tradição, com elementos novos, trazidos pela interação com o </w:t>
      </w:r>
      <w:r w:rsidR="00564836" w:rsidRPr="0064053E">
        <w:rPr>
          <w:rFonts w:ascii="Times New Roman" w:hAnsi="Times New Roman"/>
          <w:i/>
        </w:rPr>
        <w:t>outro</w:t>
      </w:r>
      <w:r w:rsidR="00564836">
        <w:rPr>
          <w:rFonts w:ascii="Times New Roman" w:hAnsi="Times New Roman"/>
        </w:rPr>
        <w:t xml:space="preserve">: daí a presença do automóvel, do computador, da internet, etc. Para </w:t>
      </w:r>
      <w:proofErr w:type="spellStart"/>
      <w:r w:rsidR="00564836">
        <w:rPr>
          <w:rFonts w:ascii="Times New Roman" w:hAnsi="Times New Roman"/>
        </w:rPr>
        <w:t>Balandier</w:t>
      </w:r>
      <w:proofErr w:type="spellEnd"/>
      <w:r w:rsidR="00564836">
        <w:rPr>
          <w:rFonts w:ascii="Times New Roman" w:hAnsi="Times New Roman"/>
        </w:rPr>
        <w:t xml:space="preserve"> (1976) a tradição, diferentemente do que postula o ponto de vista ocidental sobre a história e sua linearidade, não pode ser entendida como sinônimo de ordem, tampouco cabe na dicotomia ordem/desordem. Deve ser assumida sim, como pura potencialidade, resultado da combinação de múltiplos elementos, não cabendo enquadramentos desse tipo.</w:t>
      </w:r>
    </w:p>
    <w:p w:rsidR="00564836" w:rsidRDefault="00564836" w:rsidP="006D450E">
      <w:pPr>
        <w:rPr>
          <w:rFonts w:ascii="Times New Roman" w:hAnsi="Times New Roman"/>
        </w:rPr>
      </w:pPr>
      <w:r>
        <w:rPr>
          <w:rFonts w:ascii="Times New Roman" w:hAnsi="Times New Roman"/>
        </w:rPr>
        <w:tab/>
      </w:r>
      <w:r w:rsidR="00B21042">
        <w:rPr>
          <w:rFonts w:ascii="Times New Roman" w:hAnsi="Times New Roman"/>
        </w:rPr>
        <w:t xml:space="preserve">Assim, ainda sob o corte de </w:t>
      </w:r>
      <w:proofErr w:type="spellStart"/>
      <w:r w:rsidR="00B21042">
        <w:rPr>
          <w:rFonts w:ascii="Times New Roman" w:hAnsi="Times New Roman"/>
        </w:rPr>
        <w:t>Balandier</w:t>
      </w:r>
      <w:proofErr w:type="spellEnd"/>
      <w:r w:rsidR="00B21042">
        <w:rPr>
          <w:rFonts w:ascii="Times New Roman" w:hAnsi="Times New Roman"/>
        </w:rPr>
        <w:t xml:space="preserve"> (1976), a tradição não é uma reiteração de hábito através da pretensa linearidade histórica, p</w:t>
      </w:r>
      <w:r w:rsidR="00996A26">
        <w:rPr>
          <w:rFonts w:ascii="Times New Roman" w:hAnsi="Times New Roman"/>
        </w:rPr>
        <w:t xml:space="preserve">elo contrário, ela é móvel, movimento, uma série de convergências e divergências que, assim como os casais numa valsa circulam todo o salão disponível e trocam e destrocam de par. </w:t>
      </w:r>
      <w:r w:rsidR="003A002E">
        <w:rPr>
          <w:rFonts w:ascii="Times New Roman" w:hAnsi="Times New Roman"/>
        </w:rPr>
        <w:t>N</w:t>
      </w:r>
      <w:r w:rsidR="00996A26">
        <w:rPr>
          <w:rFonts w:ascii="Times New Roman" w:hAnsi="Times New Roman"/>
        </w:rPr>
        <w:t xml:space="preserve">ão se </w:t>
      </w:r>
      <w:proofErr w:type="gramStart"/>
      <w:r w:rsidR="00996A26">
        <w:rPr>
          <w:rFonts w:ascii="Times New Roman" w:hAnsi="Times New Roman"/>
        </w:rPr>
        <w:t>pode</w:t>
      </w:r>
      <w:proofErr w:type="gramEnd"/>
      <w:r w:rsidR="00996A26">
        <w:rPr>
          <w:rFonts w:ascii="Times New Roman" w:hAnsi="Times New Roman"/>
        </w:rPr>
        <w:t xml:space="preserve"> tomar os povos indígenas como “povos da tradição” por excelência, congelados, acorrentados à tradição como se ela fosse, ao mesmo tempo, seu direito, sua liberdade, mas também, seus grilhões. Nesta senda, enquanto o não indígena, o </w:t>
      </w:r>
      <w:proofErr w:type="spellStart"/>
      <w:proofErr w:type="gramStart"/>
      <w:r w:rsidR="00996A26">
        <w:rPr>
          <w:rFonts w:ascii="Times New Roman" w:hAnsi="Times New Roman"/>
          <w:i/>
        </w:rPr>
        <w:t>juruá</w:t>
      </w:r>
      <w:proofErr w:type="spellEnd"/>
      <w:proofErr w:type="gramEnd"/>
      <w:r w:rsidR="00996A26">
        <w:rPr>
          <w:rFonts w:ascii="Times New Roman" w:hAnsi="Times New Roman"/>
          <w:i/>
        </w:rPr>
        <w:t>,</w:t>
      </w:r>
      <w:r w:rsidR="00996A26">
        <w:rPr>
          <w:rFonts w:ascii="Times New Roman" w:hAnsi="Times New Roman"/>
        </w:rPr>
        <w:t xml:space="preserve"> vive a era da fluidez, do movimento,</w:t>
      </w:r>
      <w:r w:rsidR="003A002E">
        <w:rPr>
          <w:rFonts w:ascii="Times New Roman" w:hAnsi="Times New Roman"/>
        </w:rPr>
        <w:t xml:space="preserve"> da informação, da internet,</w:t>
      </w:r>
      <w:r w:rsidR="00996A26">
        <w:rPr>
          <w:rFonts w:ascii="Times New Roman" w:hAnsi="Times New Roman"/>
        </w:rPr>
        <w:t xml:space="preserve"> espera-se que o indígena viva da repetição do seu movimento, não se admitindo qualquer “troca de par”, qualquer vibração na corda </w:t>
      </w:r>
      <w:r w:rsidR="00996A26" w:rsidRPr="003A002E">
        <w:rPr>
          <w:rFonts w:ascii="Times New Roman" w:hAnsi="Times New Roman"/>
          <w:i/>
        </w:rPr>
        <w:t>do mesmo</w:t>
      </w:r>
      <w:r w:rsidR="00996A26">
        <w:rPr>
          <w:rFonts w:ascii="Times New Roman" w:hAnsi="Times New Roman"/>
        </w:rPr>
        <w:t>.</w:t>
      </w:r>
    </w:p>
    <w:p w:rsidR="004B3D5B" w:rsidRDefault="004B3D5B" w:rsidP="00996A26">
      <w:pPr>
        <w:spacing w:line="240" w:lineRule="auto"/>
        <w:ind w:left="2268"/>
        <w:rPr>
          <w:rFonts w:ascii="Times New Roman" w:hAnsi="Times New Roman"/>
          <w:sz w:val="22"/>
          <w:szCs w:val="22"/>
        </w:rPr>
      </w:pPr>
    </w:p>
    <w:p w:rsidR="00996A26" w:rsidRPr="00996A26" w:rsidRDefault="00996A26" w:rsidP="00996A26">
      <w:pPr>
        <w:spacing w:line="240" w:lineRule="auto"/>
        <w:ind w:left="2268"/>
        <w:rPr>
          <w:rFonts w:ascii="Times New Roman" w:hAnsi="Times New Roman"/>
          <w:sz w:val="22"/>
          <w:szCs w:val="22"/>
        </w:rPr>
      </w:pPr>
      <w:r w:rsidRPr="00996A26">
        <w:rPr>
          <w:rFonts w:ascii="Times New Roman" w:hAnsi="Times New Roman"/>
          <w:sz w:val="22"/>
          <w:szCs w:val="22"/>
        </w:rPr>
        <w:t xml:space="preserve">Para </w:t>
      </w:r>
      <w:proofErr w:type="spellStart"/>
      <w:r w:rsidRPr="00996A26">
        <w:rPr>
          <w:rFonts w:ascii="Times New Roman" w:hAnsi="Times New Roman"/>
          <w:sz w:val="22"/>
          <w:szCs w:val="22"/>
        </w:rPr>
        <w:t>Balandier</w:t>
      </w:r>
      <w:proofErr w:type="spellEnd"/>
      <w:r w:rsidRPr="00996A26">
        <w:rPr>
          <w:rFonts w:ascii="Times New Roman" w:hAnsi="Times New Roman"/>
          <w:sz w:val="22"/>
          <w:szCs w:val="22"/>
        </w:rPr>
        <w:t xml:space="preserve"> (1988), além da concepção ocidental não admitir a </w:t>
      </w:r>
      <w:proofErr w:type="spellStart"/>
      <w:r w:rsidRPr="00996A26">
        <w:rPr>
          <w:rFonts w:ascii="Times New Roman" w:hAnsi="Times New Roman"/>
          <w:sz w:val="22"/>
          <w:szCs w:val="22"/>
        </w:rPr>
        <w:t>idéia</w:t>
      </w:r>
      <w:proofErr w:type="spellEnd"/>
      <w:r w:rsidRPr="00996A26">
        <w:rPr>
          <w:rFonts w:ascii="Times New Roman" w:hAnsi="Times New Roman"/>
          <w:sz w:val="22"/>
          <w:szCs w:val="22"/>
        </w:rPr>
        <w:t xml:space="preserve"> de movimento e desordem regendo as sociedades da tradição, a elas é negado qualquer possibilidade do novo, qualquer possibilidade para </w:t>
      </w:r>
      <w:proofErr w:type="gramStart"/>
      <w:r w:rsidRPr="00996A26">
        <w:rPr>
          <w:rFonts w:ascii="Times New Roman" w:hAnsi="Times New Roman"/>
          <w:sz w:val="22"/>
          <w:szCs w:val="22"/>
        </w:rPr>
        <w:t>o renascer</w:t>
      </w:r>
      <w:proofErr w:type="gramEnd"/>
      <w:r w:rsidRPr="00996A26">
        <w:rPr>
          <w:rFonts w:ascii="Times New Roman" w:hAnsi="Times New Roman"/>
          <w:sz w:val="22"/>
          <w:szCs w:val="22"/>
        </w:rPr>
        <w:t>. Assim, do ponto de vista da razão ocidental, as sociedades da tradição tendem a ser vistas sob dois ângulos: passivas na sua função de conservação da memória coletiva e original; ativas, somente enquanto representação do que foi – do que já existiu. Por isso, elas se inscrevem no presente apenas como prolongamento do passado, ou como mera metáfora desse momento que já passou</w:t>
      </w:r>
      <w:r>
        <w:rPr>
          <w:rFonts w:ascii="Times New Roman" w:hAnsi="Times New Roman"/>
          <w:sz w:val="22"/>
          <w:szCs w:val="22"/>
        </w:rPr>
        <w:t xml:space="preserve"> (CUNHA, 2001, p.</w:t>
      </w:r>
      <w:r w:rsidR="003A002E">
        <w:rPr>
          <w:rFonts w:ascii="Times New Roman" w:hAnsi="Times New Roman"/>
          <w:sz w:val="22"/>
          <w:szCs w:val="22"/>
        </w:rPr>
        <w:t xml:space="preserve"> </w:t>
      </w:r>
      <w:r>
        <w:rPr>
          <w:rFonts w:ascii="Times New Roman" w:hAnsi="Times New Roman"/>
          <w:sz w:val="22"/>
          <w:szCs w:val="22"/>
        </w:rPr>
        <w:t>34)</w:t>
      </w:r>
      <w:r w:rsidRPr="00996A26">
        <w:rPr>
          <w:rFonts w:ascii="Times New Roman" w:hAnsi="Times New Roman"/>
          <w:sz w:val="22"/>
          <w:szCs w:val="22"/>
        </w:rPr>
        <w:t>.</w:t>
      </w:r>
    </w:p>
    <w:p w:rsidR="006537FE" w:rsidRDefault="006537FE" w:rsidP="002E7E96">
      <w:pPr>
        <w:rPr>
          <w:rFonts w:ascii="Times New Roman" w:hAnsi="Times New Roman"/>
          <w:b/>
        </w:rPr>
      </w:pPr>
    </w:p>
    <w:p w:rsidR="00996A26" w:rsidRDefault="003A002E" w:rsidP="00996A26">
      <w:pPr>
        <w:ind w:firstLine="709"/>
        <w:rPr>
          <w:rFonts w:ascii="Times New Roman" w:hAnsi="Times New Roman"/>
        </w:rPr>
      </w:pPr>
      <w:r>
        <w:rPr>
          <w:rFonts w:ascii="Times New Roman" w:hAnsi="Times New Roman"/>
        </w:rPr>
        <w:t xml:space="preserve">Deixando de lado por questões de espaço a discussão sobre o conceito de desenvolvimento, aproveitaremos dele a ideia vigente no senso comum de que seja sinônimo de “progresso”, de “avanço”. </w:t>
      </w:r>
      <w:r w:rsidR="004A069E">
        <w:rPr>
          <w:rFonts w:ascii="Times New Roman" w:hAnsi="Times New Roman"/>
        </w:rPr>
        <w:t xml:space="preserve">Deste mirante, o desenvolvimento não abriga, pelo denunciado por </w:t>
      </w:r>
      <w:proofErr w:type="spellStart"/>
      <w:r w:rsidR="004A069E">
        <w:rPr>
          <w:rFonts w:ascii="Times New Roman" w:hAnsi="Times New Roman"/>
        </w:rPr>
        <w:t>Balandier</w:t>
      </w:r>
      <w:proofErr w:type="spellEnd"/>
      <w:r w:rsidR="004A069E">
        <w:rPr>
          <w:rFonts w:ascii="Times New Roman" w:hAnsi="Times New Roman"/>
        </w:rPr>
        <w:t xml:space="preserve">, qualquer demanda dos habitantes dos </w:t>
      </w:r>
      <w:proofErr w:type="spellStart"/>
      <w:r w:rsidR="004A069E">
        <w:rPr>
          <w:rFonts w:ascii="Times New Roman" w:hAnsi="Times New Roman"/>
          <w:i/>
        </w:rPr>
        <w:t>Tekoa</w:t>
      </w:r>
      <w:proofErr w:type="spellEnd"/>
      <w:r w:rsidR="004A069E">
        <w:rPr>
          <w:rFonts w:ascii="Times New Roman" w:hAnsi="Times New Roman"/>
        </w:rPr>
        <w:t xml:space="preserve"> do Jaraguá ou de qualquer outro povo, visto que, por questões de cosmovisão, nós, os </w:t>
      </w:r>
      <w:proofErr w:type="gramStart"/>
      <w:r w:rsidR="004A069E">
        <w:rPr>
          <w:rFonts w:ascii="Times New Roman" w:hAnsi="Times New Roman"/>
        </w:rPr>
        <w:t>não-indígenas</w:t>
      </w:r>
      <w:proofErr w:type="gramEnd"/>
      <w:r w:rsidR="004A069E">
        <w:rPr>
          <w:rFonts w:ascii="Times New Roman" w:hAnsi="Times New Roman"/>
        </w:rPr>
        <w:t xml:space="preserve">, não admitimos que os indígenas se insiram na “roda” do </w:t>
      </w:r>
      <w:r w:rsidR="0064053E">
        <w:rPr>
          <w:rFonts w:ascii="Times New Roman" w:hAnsi="Times New Roman"/>
        </w:rPr>
        <w:t>desenvolvimento, do progresso</w:t>
      </w:r>
      <w:r w:rsidR="004A069E">
        <w:rPr>
          <w:rFonts w:ascii="Times New Roman" w:hAnsi="Times New Roman"/>
        </w:rPr>
        <w:t xml:space="preserve">, uma vez que, sob o pretexto da necessidade de preservação da tradição, este </w:t>
      </w:r>
      <w:r w:rsidR="004A069E">
        <w:rPr>
          <w:rFonts w:ascii="Times New Roman" w:hAnsi="Times New Roman"/>
          <w:i/>
        </w:rPr>
        <w:t xml:space="preserve">outro </w:t>
      </w:r>
      <w:r w:rsidR="004A069E">
        <w:rPr>
          <w:rFonts w:ascii="Times New Roman" w:hAnsi="Times New Roman"/>
        </w:rPr>
        <w:t xml:space="preserve">não “se encaixa” nesta questão. </w:t>
      </w:r>
      <w:r w:rsidR="004A069E">
        <w:rPr>
          <w:rFonts w:ascii="Times New Roman" w:hAnsi="Times New Roman"/>
        </w:rPr>
        <w:lastRenderedPageBreak/>
        <w:t xml:space="preserve">Concomitante a isso, não </w:t>
      </w:r>
      <w:proofErr w:type="gramStart"/>
      <w:r w:rsidR="004A069E">
        <w:rPr>
          <w:rFonts w:ascii="Times New Roman" w:hAnsi="Times New Roman"/>
        </w:rPr>
        <w:t>abrimos</w:t>
      </w:r>
      <w:proofErr w:type="gramEnd"/>
      <w:r w:rsidR="004A069E">
        <w:rPr>
          <w:rFonts w:ascii="Times New Roman" w:hAnsi="Times New Roman"/>
        </w:rPr>
        <w:t xml:space="preserve"> mão do nosso avanço, do nosso progresso, negando o espaço/tempo, as condições, para este </w:t>
      </w:r>
      <w:r w:rsidR="004A069E">
        <w:rPr>
          <w:rFonts w:ascii="Times New Roman" w:hAnsi="Times New Roman"/>
          <w:i/>
        </w:rPr>
        <w:t>outro</w:t>
      </w:r>
      <w:r w:rsidR="004A069E">
        <w:rPr>
          <w:rFonts w:ascii="Times New Roman" w:hAnsi="Times New Roman"/>
        </w:rPr>
        <w:t xml:space="preserve"> possa manter a tradição que os impomos como requisito para reconhecimento de sua identidade. Paradoxal não?</w:t>
      </w:r>
    </w:p>
    <w:p w:rsidR="0064053E" w:rsidRDefault="004A069E" w:rsidP="0064053E">
      <w:pPr>
        <w:ind w:firstLine="709"/>
        <w:rPr>
          <w:rFonts w:ascii="Times New Roman" w:hAnsi="Times New Roman"/>
        </w:rPr>
      </w:pPr>
      <w:r>
        <w:rPr>
          <w:rFonts w:ascii="Times New Roman" w:hAnsi="Times New Roman"/>
        </w:rPr>
        <w:t>É deste “baile” d</w:t>
      </w:r>
      <w:r w:rsidR="0064053E">
        <w:rPr>
          <w:rFonts w:ascii="Times New Roman" w:hAnsi="Times New Roman"/>
        </w:rPr>
        <w:t>e negação ao novo, mas também de</w:t>
      </w:r>
      <w:r>
        <w:rPr>
          <w:rFonts w:ascii="Times New Roman" w:hAnsi="Times New Roman"/>
        </w:rPr>
        <w:t xml:space="preserve"> negação da tradição, que se estruturou todo tipo de discurso, todo tipo de política, toda forma de poder que, ainda, encabeça</w:t>
      </w:r>
      <w:r w:rsidR="0064053E">
        <w:rPr>
          <w:rFonts w:ascii="Times New Roman" w:hAnsi="Times New Roman"/>
        </w:rPr>
        <w:t>m</w:t>
      </w:r>
      <w:r>
        <w:rPr>
          <w:rFonts w:ascii="Times New Roman" w:hAnsi="Times New Roman"/>
        </w:rPr>
        <w:t xml:space="preserve"> a discussão sobre a questão indígena, baile do qual, a realidade </w:t>
      </w:r>
      <w:r w:rsidR="0064053E">
        <w:rPr>
          <w:rFonts w:ascii="Times New Roman" w:hAnsi="Times New Roman"/>
        </w:rPr>
        <w:t>d</w:t>
      </w:r>
      <w:r>
        <w:rPr>
          <w:rFonts w:ascii="Times New Roman" w:hAnsi="Times New Roman"/>
        </w:rPr>
        <w:t>os indígenas d</w:t>
      </w:r>
      <w:r w:rsidR="0064053E">
        <w:rPr>
          <w:rFonts w:ascii="Times New Roman" w:hAnsi="Times New Roman"/>
        </w:rPr>
        <w:t xml:space="preserve">o Jaraguá é uma fiel caricatura. </w:t>
      </w:r>
    </w:p>
    <w:p w:rsidR="00C269C3" w:rsidRPr="00014ADF" w:rsidRDefault="0064053E" w:rsidP="0064053E">
      <w:pPr>
        <w:ind w:firstLine="709"/>
        <w:rPr>
          <w:rFonts w:ascii="Times New Roman" w:hAnsi="Times New Roman"/>
        </w:rPr>
      </w:pPr>
      <w:r w:rsidRPr="00014ADF">
        <w:rPr>
          <w:rFonts w:ascii="Times New Roman" w:hAnsi="Times New Roman"/>
        </w:rPr>
        <w:t>No</w:t>
      </w:r>
      <w:r w:rsidR="00D74813" w:rsidRPr="00014ADF">
        <w:rPr>
          <w:rFonts w:ascii="Times New Roman" w:hAnsi="Times New Roman"/>
        </w:rPr>
        <w:t xml:space="preserve"> intuito de</w:t>
      </w:r>
      <w:r w:rsidR="00C269C3" w:rsidRPr="00014ADF">
        <w:rPr>
          <w:rFonts w:ascii="Times New Roman" w:hAnsi="Times New Roman"/>
        </w:rPr>
        <w:t xml:space="preserve"> retratar e expor </w:t>
      </w:r>
      <w:r w:rsidR="00F31833" w:rsidRPr="00014ADF">
        <w:rPr>
          <w:rFonts w:ascii="Times New Roman" w:hAnsi="Times New Roman"/>
        </w:rPr>
        <w:t>sonhos e desejos das c</w:t>
      </w:r>
      <w:r w:rsidR="00D550DF" w:rsidRPr="00014ADF">
        <w:rPr>
          <w:rFonts w:ascii="Times New Roman" w:hAnsi="Times New Roman"/>
        </w:rPr>
        <w:t xml:space="preserve">rianças e jovens adolescentes </w:t>
      </w:r>
      <w:r w:rsidR="00F31833" w:rsidRPr="00014ADF">
        <w:rPr>
          <w:rFonts w:ascii="Times New Roman" w:hAnsi="Times New Roman"/>
        </w:rPr>
        <w:t xml:space="preserve">do </w:t>
      </w:r>
      <w:proofErr w:type="spellStart"/>
      <w:r w:rsidR="00F31833" w:rsidRPr="00014ADF">
        <w:rPr>
          <w:rFonts w:ascii="Times New Roman" w:hAnsi="Times New Roman"/>
          <w:i/>
        </w:rPr>
        <w:t>Tekoa</w:t>
      </w:r>
      <w:proofErr w:type="spellEnd"/>
      <w:r w:rsidR="00F31833" w:rsidRPr="00014ADF">
        <w:rPr>
          <w:rFonts w:ascii="Times New Roman" w:hAnsi="Times New Roman"/>
          <w:i/>
        </w:rPr>
        <w:t xml:space="preserve"> </w:t>
      </w:r>
      <w:proofErr w:type="spellStart"/>
      <w:r w:rsidR="00F31833" w:rsidRPr="00014ADF">
        <w:rPr>
          <w:rFonts w:ascii="Times New Roman" w:hAnsi="Times New Roman"/>
          <w:i/>
        </w:rPr>
        <w:t>Pyau</w:t>
      </w:r>
      <w:proofErr w:type="spellEnd"/>
      <w:r w:rsidR="00F31833" w:rsidRPr="00014ADF">
        <w:rPr>
          <w:rFonts w:ascii="Times New Roman" w:hAnsi="Times New Roman"/>
        </w:rPr>
        <w:t>,</w:t>
      </w:r>
      <w:r w:rsidR="00652324" w:rsidRPr="00014ADF">
        <w:rPr>
          <w:rFonts w:ascii="Times New Roman" w:hAnsi="Times New Roman"/>
        </w:rPr>
        <w:t xml:space="preserve"> entendendo essa construção</w:t>
      </w:r>
      <w:r w:rsidR="00C269C3" w:rsidRPr="00014ADF">
        <w:rPr>
          <w:rFonts w:ascii="Times New Roman" w:hAnsi="Times New Roman"/>
        </w:rPr>
        <w:t xml:space="preserve"> como um</w:t>
      </w:r>
      <w:r w:rsidR="000423E2" w:rsidRPr="00014ADF">
        <w:rPr>
          <w:rFonts w:ascii="Times New Roman" w:hAnsi="Times New Roman"/>
        </w:rPr>
        <w:t xml:space="preserve"> </w:t>
      </w:r>
      <w:r w:rsidR="00C269C3" w:rsidRPr="00014ADF">
        <w:rPr>
          <w:rFonts w:ascii="Times New Roman" w:hAnsi="Times New Roman"/>
        </w:rPr>
        <w:t xml:space="preserve">processo de criação de um </w:t>
      </w:r>
      <w:proofErr w:type="spellStart"/>
      <w:r w:rsidR="00C269C3" w:rsidRPr="00014ADF">
        <w:rPr>
          <w:rFonts w:ascii="Times New Roman" w:hAnsi="Times New Roman"/>
          <w:i/>
        </w:rPr>
        <w:t>tekoa</w:t>
      </w:r>
      <w:proofErr w:type="spellEnd"/>
      <w:r w:rsidR="00C269C3" w:rsidRPr="00014ADF">
        <w:rPr>
          <w:rFonts w:ascii="Times New Roman" w:hAnsi="Times New Roman"/>
        </w:rPr>
        <w:t xml:space="preserve">, de um espaço de vida Guarani nas condições da vida contemporânea. </w:t>
      </w:r>
      <w:proofErr w:type="gramStart"/>
      <w:r w:rsidR="00C269C3" w:rsidRPr="00014ADF">
        <w:rPr>
          <w:rFonts w:ascii="Times New Roman" w:hAnsi="Times New Roman"/>
        </w:rPr>
        <w:t>Os Guarani</w:t>
      </w:r>
      <w:proofErr w:type="gramEnd"/>
      <w:r w:rsidR="00C269C3" w:rsidRPr="00014ADF">
        <w:rPr>
          <w:rFonts w:ascii="Times New Roman" w:hAnsi="Times New Roman"/>
        </w:rPr>
        <w:t xml:space="preserve">, ao mesmo tempo em que lutam contra a entropia, contra o contato desordenado, com os não indígenas, percebem que esse contato se faz cada vez mais indispensável. De certa forma, é como se essa dinâmica de interação alimentasse sua própria reorganização. </w:t>
      </w:r>
    </w:p>
    <w:p w:rsidR="00C269C3" w:rsidRPr="00014ADF" w:rsidRDefault="0064053E" w:rsidP="002E7E96">
      <w:pPr>
        <w:ind w:firstLine="708"/>
        <w:rPr>
          <w:rFonts w:ascii="Times New Roman" w:hAnsi="Times New Roman"/>
        </w:rPr>
      </w:pPr>
      <w:proofErr w:type="gramStart"/>
      <w:r w:rsidRPr="00014ADF">
        <w:rPr>
          <w:rFonts w:ascii="Times New Roman" w:hAnsi="Times New Roman"/>
        </w:rPr>
        <w:t>O</w:t>
      </w:r>
      <w:r w:rsidR="00652324" w:rsidRPr="00014ADF">
        <w:rPr>
          <w:rFonts w:ascii="Times New Roman" w:hAnsi="Times New Roman"/>
        </w:rPr>
        <w:t xml:space="preserve">s Guarani, especificamente, as gerações mais novas, </w:t>
      </w:r>
      <w:r w:rsidR="009D0E28">
        <w:rPr>
          <w:rFonts w:ascii="Times New Roman" w:hAnsi="Times New Roman"/>
        </w:rPr>
        <w:t>imaginam</w:t>
      </w:r>
      <w:proofErr w:type="gramEnd"/>
      <w:r w:rsidR="00652324" w:rsidRPr="00014ADF">
        <w:rPr>
          <w:rFonts w:ascii="Times New Roman" w:hAnsi="Times New Roman"/>
        </w:rPr>
        <w:t xml:space="preserve"> seu futuro, su</w:t>
      </w:r>
      <w:r w:rsidR="00C269C3" w:rsidRPr="00014ADF">
        <w:rPr>
          <w:rFonts w:ascii="Times New Roman" w:hAnsi="Times New Roman"/>
        </w:rPr>
        <w:t>a</w:t>
      </w:r>
      <w:r w:rsidR="00652324" w:rsidRPr="00014ADF">
        <w:rPr>
          <w:rFonts w:ascii="Times New Roman" w:hAnsi="Times New Roman"/>
        </w:rPr>
        <w:t xml:space="preserve"> permanência no Jaraguá</w:t>
      </w:r>
      <w:r w:rsidRPr="00014ADF">
        <w:rPr>
          <w:rFonts w:ascii="Times New Roman" w:hAnsi="Times New Roman"/>
        </w:rPr>
        <w:t xml:space="preserve"> e sua melhora enquanto ambiente, sua revitalização, a potencialização da Natureza, do que é natural, concomitante a</w:t>
      </w:r>
      <w:r w:rsidR="00C269C3" w:rsidRPr="00014ADF">
        <w:rPr>
          <w:rFonts w:ascii="Times New Roman" w:hAnsi="Times New Roman"/>
        </w:rPr>
        <w:t xml:space="preserve"> sua inserção no meio urbano, como </w:t>
      </w:r>
      <w:r w:rsidR="00D74813" w:rsidRPr="00014ADF">
        <w:rPr>
          <w:rFonts w:ascii="Times New Roman" w:hAnsi="Times New Roman"/>
        </w:rPr>
        <w:t>veem</w:t>
      </w:r>
      <w:r w:rsidR="00C269C3" w:rsidRPr="00014ADF">
        <w:rPr>
          <w:rFonts w:ascii="Times New Roman" w:hAnsi="Times New Roman"/>
        </w:rPr>
        <w:t xml:space="preserve"> o fut</w:t>
      </w:r>
      <w:r w:rsidR="00652324" w:rsidRPr="00014ADF">
        <w:rPr>
          <w:rFonts w:ascii="Times New Roman" w:hAnsi="Times New Roman"/>
        </w:rPr>
        <w:t>uro</w:t>
      </w:r>
      <w:r w:rsidR="00D74813" w:rsidRPr="00014ADF">
        <w:rPr>
          <w:rFonts w:ascii="Times New Roman" w:hAnsi="Times New Roman"/>
        </w:rPr>
        <w:t xml:space="preserve"> dessas relações com a cidade</w:t>
      </w:r>
      <w:r w:rsidR="00C269C3" w:rsidRPr="00014ADF">
        <w:rPr>
          <w:rFonts w:ascii="Times New Roman" w:hAnsi="Times New Roman"/>
        </w:rPr>
        <w:t xml:space="preserve"> e mantém a consonância com sua tradição.</w:t>
      </w:r>
      <w:r w:rsidRPr="00014ADF">
        <w:rPr>
          <w:rFonts w:ascii="Times New Roman" w:hAnsi="Times New Roman"/>
        </w:rPr>
        <w:t xml:space="preserve"> </w:t>
      </w:r>
      <w:r w:rsidR="00F90236">
        <w:rPr>
          <w:rFonts w:ascii="Times New Roman" w:hAnsi="Times New Roman"/>
        </w:rPr>
        <w:t xml:space="preserve">Segundo </w:t>
      </w:r>
      <w:proofErr w:type="spellStart"/>
      <w:r w:rsidR="00F90236">
        <w:rPr>
          <w:rFonts w:ascii="Times New Roman" w:hAnsi="Times New Roman"/>
        </w:rPr>
        <w:t>Balandier</w:t>
      </w:r>
      <w:proofErr w:type="spellEnd"/>
      <w:r w:rsidR="00F90236">
        <w:rPr>
          <w:rFonts w:ascii="Times New Roman" w:hAnsi="Times New Roman"/>
        </w:rPr>
        <w:t xml:space="preserve"> (1997</w:t>
      </w:r>
      <w:r w:rsidRPr="00014ADF">
        <w:rPr>
          <w:rFonts w:ascii="Times New Roman" w:hAnsi="Times New Roman"/>
        </w:rPr>
        <w:t>)</w:t>
      </w:r>
      <w:r w:rsidR="00652324" w:rsidRPr="00014ADF">
        <w:rPr>
          <w:rFonts w:ascii="Times New Roman" w:hAnsi="Times New Roman"/>
        </w:rPr>
        <w:t xml:space="preserve"> esses aspectos são claramente mostrados nesse tipo de sociedade – </w:t>
      </w:r>
      <w:proofErr w:type="gramStart"/>
      <w:r w:rsidR="00652324" w:rsidRPr="00014ADF">
        <w:rPr>
          <w:rFonts w:ascii="Times New Roman" w:hAnsi="Times New Roman"/>
        </w:rPr>
        <w:t>ao mesmo tempo que</w:t>
      </w:r>
      <w:proofErr w:type="gramEnd"/>
      <w:r w:rsidR="00652324" w:rsidRPr="00014ADF">
        <w:rPr>
          <w:rFonts w:ascii="Times New Roman" w:hAnsi="Times New Roman"/>
        </w:rPr>
        <w:t xml:space="preserve"> sua vida passa a ser, em grande parte, constrangida pela ordem </w:t>
      </w:r>
      <w:r w:rsidRPr="00014ADF">
        <w:rPr>
          <w:rFonts w:ascii="Times New Roman" w:hAnsi="Times New Roman"/>
        </w:rPr>
        <w:t>estabelecida pela sociedade não-</w:t>
      </w:r>
      <w:r w:rsidR="00652324" w:rsidRPr="00014ADF">
        <w:rPr>
          <w:rFonts w:ascii="Times New Roman" w:hAnsi="Times New Roman"/>
        </w:rPr>
        <w:t>indígena, continua a existir a transmissão do conhecimento tradicional, do “saber valorizado”, definido como aquilo com o que a comunidade se identifica e se mantém em uma relativa autonomia. Isso se faz de maneira permanente, sempre produzindo a vida e relações que encontram sentido numa tradição estabelecida. Como afirma</w:t>
      </w:r>
      <w:r w:rsidR="00F90236">
        <w:rPr>
          <w:rFonts w:ascii="Times New Roman" w:hAnsi="Times New Roman"/>
        </w:rPr>
        <w:t xml:space="preserve"> ainda</w:t>
      </w:r>
      <w:r w:rsidR="00652324" w:rsidRPr="00014ADF">
        <w:rPr>
          <w:rFonts w:ascii="Times New Roman" w:hAnsi="Times New Roman"/>
        </w:rPr>
        <w:t xml:space="preserve"> </w:t>
      </w:r>
      <w:proofErr w:type="spellStart"/>
      <w:r w:rsidR="00652324" w:rsidRPr="00014ADF">
        <w:rPr>
          <w:rFonts w:ascii="Times New Roman" w:hAnsi="Times New Roman"/>
        </w:rPr>
        <w:t>Balandier</w:t>
      </w:r>
      <w:proofErr w:type="spellEnd"/>
      <w:r w:rsidR="005A18E5">
        <w:rPr>
          <w:rFonts w:ascii="Times New Roman" w:hAnsi="Times New Roman"/>
        </w:rPr>
        <w:t xml:space="preserve"> (1997</w:t>
      </w:r>
      <w:r w:rsidRPr="00014ADF">
        <w:rPr>
          <w:rFonts w:ascii="Times New Roman" w:hAnsi="Times New Roman"/>
        </w:rPr>
        <w:t>, p. 94)</w:t>
      </w:r>
      <w:r w:rsidR="00652324" w:rsidRPr="00014ADF">
        <w:rPr>
          <w:rFonts w:ascii="Times New Roman" w:hAnsi="Times New Roman"/>
        </w:rPr>
        <w:t>, “na medida em que permanece viva e ativa, a tradição consegue nutrir-se do imprevisto e da novidade”</w:t>
      </w:r>
      <w:r w:rsidR="00C269C3" w:rsidRPr="00014ADF">
        <w:rPr>
          <w:rFonts w:ascii="Times New Roman" w:hAnsi="Times New Roman"/>
        </w:rPr>
        <w:t>.</w:t>
      </w:r>
    </w:p>
    <w:p w:rsidR="009716A5" w:rsidRPr="00014ADF" w:rsidRDefault="009716A5" w:rsidP="002E7E96">
      <w:pPr>
        <w:spacing w:line="240" w:lineRule="auto"/>
        <w:ind w:left="2268"/>
        <w:rPr>
          <w:rFonts w:ascii="Times New Roman" w:hAnsi="Times New Roman"/>
        </w:rPr>
      </w:pPr>
    </w:p>
    <w:p w:rsidR="00652324" w:rsidRPr="00014ADF" w:rsidRDefault="00C269C3" w:rsidP="002E7E96">
      <w:pPr>
        <w:spacing w:line="240" w:lineRule="auto"/>
        <w:ind w:left="2268"/>
        <w:rPr>
          <w:rFonts w:ascii="Times New Roman" w:hAnsi="Times New Roman"/>
          <w:sz w:val="22"/>
          <w:szCs w:val="22"/>
        </w:rPr>
      </w:pPr>
      <w:r w:rsidRPr="00014ADF">
        <w:rPr>
          <w:rFonts w:ascii="Times New Roman" w:hAnsi="Times New Roman"/>
          <w:sz w:val="22"/>
          <w:szCs w:val="22"/>
        </w:rPr>
        <w:t>“é muito complicado, porque a sociedade não indígena, ela não entende quando a gente fala. É, porque, desde o descobrimento do Brasil, nós fomos muito desvalorizados. Nunca deu valor à cultura indígena, nunca deu valor ao primeiro habitante do Brasil. Então, é por isso que nós temos uma situação muito difícil hoje em dia, porque, sabendo que num conhecimento do índio, o mundo é livre pra todos, pra todos os seres humanos ou seres vivos, não humanos também têm direito de viver nesse mundo” (Alísio TUPÃ MIRIM, trec</w:t>
      </w:r>
      <w:r w:rsidR="00014ADF">
        <w:rPr>
          <w:rFonts w:ascii="Times New Roman" w:hAnsi="Times New Roman"/>
          <w:sz w:val="22"/>
          <w:szCs w:val="22"/>
        </w:rPr>
        <w:t>ho de depoimento) (MOTTA, 2007).</w:t>
      </w:r>
    </w:p>
    <w:p w:rsidR="00652324" w:rsidRPr="00014ADF" w:rsidRDefault="00652324" w:rsidP="002E7E96">
      <w:pPr>
        <w:ind w:firstLine="708"/>
        <w:rPr>
          <w:rFonts w:ascii="Times New Roman" w:hAnsi="Times New Roman"/>
        </w:rPr>
      </w:pPr>
    </w:p>
    <w:p w:rsidR="00C269C3" w:rsidRPr="00014ADF" w:rsidRDefault="00C269C3" w:rsidP="002E7E96">
      <w:pPr>
        <w:ind w:firstLine="708"/>
        <w:rPr>
          <w:rFonts w:ascii="Times New Roman" w:hAnsi="Times New Roman"/>
        </w:rPr>
      </w:pPr>
      <w:r w:rsidRPr="00014ADF">
        <w:rPr>
          <w:rFonts w:ascii="Times New Roman" w:hAnsi="Times New Roman"/>
        </w:rPr>
        <w:t xml:space="preserve">Marc Auge (1997) aponta que, atualmente, existe um paradoxo: da globalização e dos particularismos culturais. Em meio a isso, o papel do antropólogo é questionar a relação de um grupo com alteridade. Para ele, a cultura não provoca por si só nenhuma rejeição ou </w:t>
      </w:r>
      <w:r w:rsidRPr="00014ADF">
        <w:rPr>
          <w:rFonts w:ascii="Times New Roman" w:hAnsi="Times New Roman"/>
        </w:rPr>
        <w:lastRenderedPageBreak/>
        <w:t>incompatibilidade, na medida em que continua a ser cultura, isto é, cr</w:t>
      </w:r>
      <w:r w:rsidR="0064053E" w:rsidRPr="00014ADF">
        <w:rPr>
          <w:rFonts w:ascii="Times New Roman" w:hAnsi="Times New Roman"/>
        </w:rPr>
        <w:t xml:space="preserve">iação. Há sempre, segundo ele, </w:t>
      </w:r>
      <w:r w:rsidRPr="00014ADF">
        <w:rPr>
          <w:rFonts w:ascii="Times New Roman" w:hAnsi="Times New Roman"/>
        </w:rPr>
        <w:t xml:space="preserve">certo risco em querer defender ou proteger as culturas e </w:t>
      </w:r>
      <w:proofErr w:type="gramStart"/>
      <w:r w:rsidRPr="00014ADF">
        <w:rPr>
          <w:rFonts w:ascii="Times New Roman" w:hAnsi="Times New Roman"/>
        </w:rPr>
        <w:t>uma certa</w:t>
      </w:r>
      <w:proofErr w:type="gramEnd"/>
      <w:r w:rsidRPr="00014ADF">
        <w:rPr>
          <w:rFonts w:ascii="Times New Roman" w:hAnsi="Times New Roman"/>
        </w:rPr>
        <w:t xml:space="preserve"> ilusão em querer buscar sua pureza perdida. Elas só viveram por serem capazes de se transformar. As culturas vivas são receptivas às influências externas. Num certo sentido, todas as culturas foram culturas de contato, culturas que se transformaram a partir de influências de outras culturas; mas o que elas fazem dessas inf</w:t>
      </w:r>
      <w:r w:rsidR="00495B53" w:rsidRPr="00014ADF">
        <w:rPr>
          <w:rFonts w:ascii="Times New Roman" w:hAnsi="Times New Roman"/>
        </w:rPr>
        <w:t xml:space="preserve">luências é que é interessante. </w:t>
      </w:r>
    </w:p>
    <w:p w:rsidR="00C269C3" w:rsidRPr="00014ADF" w:rsidRDefault="00C269C3" w:rsidP="002E7E96">
      <w:pPr>
        <w:ind w:firstLine="708"/>
        <w:rPr>
          <w:rFonts w:ascii="Times New Roman" w:hAnsi="Times New Roman"/>
        </w:rPr>
      </w:pPr>
      <w:proofErr w:type="gramStart"/>
      <w:r w:rsidRPr="00014ADF">
        <w:rPr>
          <w:rFonts w:ascii="Times New Roman" w:hAnsi="Times New Roman"/>
        </w:rPr>
        <w:t>Os Guarani</w:t>
      </w:r>
      <w:proofErr w:type="gramEnd"/>
      <w:r w:rsidRPr="00014ADF">
        <w:rPr>
          <w:rFonts w:ascii="Times New Roman" w:hAnsi="Times New Roman"/>
        </w:rPr>
        <w:t>, conforme de certa forma, resistem às mudanças em meio a tantas alterações e desequilíbrios provocados por quase</w:t>
      </w:r>
      <w:r w:rsidR="0064053E" w:rsidRPr="00014ADF">
        <w:rPr>
          <w:rFonts w:ascii="Times New Roman" w:hAnsi="Times New Roman"/>
        </w:rPr>
        <w:t xml:space="preserve"> 500 anos de contato com os </w:t>
      </w:r>
      <w:proofErr w:type="spellStart"/>
      <w:r w:rsidR="0064053E" w:rsidRPr="00014ADF">
        <w:rPr>
          <w:rFonts w:ascii="Times New Roman" w:hAnsi="Times New Roman"/>
          <w:i/>
        </w:rPr>
        <w:t>juruá</w:t>
      </w:r>
      <w:proofErr w:type="spellEnd"/>
      <w:r w:rsidRPr="00014ADF">
        <w:rPr>
          <w:rFonts w:ascii="Times New Roman" w:hAnsi="Times New Roman"/>
        </w:rPr>
        <w:t>. Ao contrário de algumas outras etnias indígenas, que em curtíssimo espaço de tempo, ou foram vítimas de sistemático aniquilamento físico</w:t>
      </w:r>
      <w:r w:rsidR="0064053E" w:rsidRPr="00014ADF">
        <w:rPr>
          <w:rFonts w:ascii="Times New Roman" w:hAnsi="Times New Roman"/>
        </w:rPr>
        <w:t xml:space="preserve"> </w:t>
      </w:r>
      <w:r w:rsidRPr="00014ADF">
        <w:rPr>
          <w:rFonts w:ascii="Times New Roman" w:hAnsi="Times New Roman"/>
        </w:rPr>
        <w:t xml:space="preserve">ou tiveram suas instituições fragmentadas e pulverizadas, os Guarani conseguiram elaborar uma estratégia de sobrevivência capaz, não apenas de garantir a simples sobrevivência física do grupo frente às políticas coloniais, às reduções jesuíticas, aos processos desenvolvimentistas, que acima </w:t>
      </w:r>
      <w:r w:rsidR="00A753D5" w:rsidRPr="00014ADF">
        <w:rPr>
          <w:rFonts w:ascii="Times New Roman" w:hAnsi="Times New Roman"/>
        </w:rPr>
        <w:t>de tudo lhes expropriou a terra</w:t>
      </w:r>
      <w:r w:rsidRPr="00014ADF">
        <w:rPr>
          <w:rFonts w:ascii="Times New Roman" w:hAnsi="Times New Roman"/>
        </w:rPr>
        <w:t xml:space="preserve"> e, muito</w:t>
      </w:r>
      <w:proofErr w:type="gramStart"/>
      <w:r w:rsidR="00A753D5" w:rsidRPr="00014ADF">
        <w:rPr>
          <w:rFonts w:ascii="Times New Roman" w:hAnsi="Times New Roman"/>
        </w:rPr>
        <w:t xml:space="preserve"> além disso</w:t>
      </w:r>
      <w:proofErr w:type="gramEnd"/>
      <w:r w:rsidRPr="00014ADF">
        <w:rPr>
          <w:rFonts w:ascii="Times New Roman" w:hAnsi="Times New Roman"/>
        </w:rPr>
        <w:t>, desenvolveram uma sofisticada técnica</w:t>
      </w:r>
      <w:r w:rsidR="00A753D5" w:rsidRPr="00014ADF">
        <w:rPr>
          <w:rFonts w:ascii="Times New Roman" w:hAnsi="Times New Roman"/>
        </w:rPr>
        <w:t xml:space="preserve"> de convivência com este </w:t>
      </w:r>
      <w:r w:rsidR="00A753D5" w:rsidRPr="00014ADF">
        <w:rPr>
          <w:rFonts w:ascii="Times New Roman" w:hAnsi="Times New Roman"/>
          <w:i/>
        </w:rPr>
        <w:t>outro</w:t>
      </w:r>
      <w:r w:rsidRPr="00014ADF">
        <w:rPr>
          <w:rFonts w:ascii="Times New Roman" w:hAnsi="Times New Roman"/>
        </w:rPr>
        <w:t xml:space="preserve"> absorvente e incorporador</w:t>
      </w:r>
      <w:r w:rsidR="00A753D5" w:rsidRPr="00014ADF">
        <w:rPr>
          <w:rFonts w:ascii="Times New Roman" w:hAnsi="Times New Roman"/>
        </w:rPr>
        <w:t>, mas simultaneamente repulsivo</w:t>
      </w:r>
      <w:r w:rsidRPr="00014ADF">
        <w:rPr>
          <w:rFonts w:ascii="Times New Roman" w:hAnsi="Times New Roman"/>
        </w:rPr>
        <w:t>, viabilizando assim, uma "sobrevivência étnica".</w:t>
      </w:r>
    </w:p>
    <w:p w:rsidR="00C269C3" w:rsidRPr="00014ADF" w:rsidRDefault="00C269C3" w:rsidP="002E7E96">
      <w:pPr>
        <w:ind w:firstLine="708"/>
        <w:rPr>
          <w:rFonts w:ascii="Times New Roman" w:hAnsi="Times New Roman"/>
        </w:rPr>
      </w:pPr>
      <w:r w:rsidRPr="00014ADF">
        <w:rPr>
          <w:rFonts w:ascii="Times New Roman" w:hAnsi="Times New Roman"/>
        </w:rPr>
        <w:t xml:space="preserve">As culturas, mesmo onde aparecem como marginalizadas e excluídas, não são realidades mudas, mas são fontes de sentido e de construção do real. O ser humano de fato nasce culturalmente situado, o que, no entanto, não é um destino já que vai “res-situando” sua </w:t>
      </w:r>
      <w:proofErr w:type="spellStart"/>
      <w:r w:rsidRPr="00014ADF">
        <w:rPr>
          <w:rFonts w:ascii="Times New Roman" w:hAnsi="Times New Roman"/>
        </w:rPr>
        <w:t>situalidade</w:t>
      </w:r>
      <w:proofErr w:type="spellEnd"/>
      <w:r w:rsidRPr="00014ADF">
        <w:rPr>
          <w:rFonts w:ascii="Times New Roman" w:hAnsi="Times New Roman"/>
        </w:rPr>
        <w:t xml:space="preserve"> cultural, retomando constantemente o conflito de tradições, oculto sob o signo de uma “identidade estabelecida”.</w:t>
      </w:r>
    </w:p>
    <w:p w:rsidR="00C269C3" w:rsidRPr="00014ADF" w:rsidRDefault="00C269C3" w:rsidP="002E7E96">
      <w:pPr>
        <w:ind w:firstLine="708"/>
        <w:rPr>
          <w:rFonts w:ascii="Times New Roman" w:hAnsi="Times New Roman"/>
        </w:rPr>
      </w:pPr>
      <w:r w:rsidRPr="00014ADF">
        <w:rPr>
          <w:rFonts w:ascii="Times New Roman" w:hAnsi="Times New Roman"/>
        </w:rPr>
        <w:t xml:space="preserve">No sentido mais amplo que este termo possa significar, eles conseguiram preservar, de forma extremamente dinâmica, uma continuidade histórica de suas instituições, costumes e principalmente, a linguagem. Algo que chama atenção entre os Guarani é a permanência do idioma, a língua Guarani, como umas das formas de fortalecer sua cultura, sua identidade, mas, concomitantemente, eles precisam conhecer e falar o português, entender e ser entendido pela sociedade </w:t>
      </w:r>
      <w:proofErr w:type="gramStart"/>
      <w:r w:rsidRPr="00014ADF">
        <w:rPr>
          <w:rFonts w:ascii="Times New Roman" w:hAnsi="Times New Roman"/>
        </w:rPr>
        <w:t>não</w:t>
      </w:r>
      <w:r w:rsidR="00A753D5" w:rsidRPr="00014ADF">
        <w:rPr>
          <w:rFonts w:ascii="Times New Roman" w:hAnsi="Times New Roman"/>
        </w:rPr>
        <w:t>-</w:t>
      </w:r>
      <w:r w:rsidRPr="00014ADF">
        <w:rPr>
          <w:rFonts w:ascii="Times New Roman" w:hAnsi="Times New Roman"/>
        </w:rPr>
        <w:t>indígena</w:t>
      </w:r>
      <w:proofErr w:type="gramEnd"/>
      <w:r w:rsidRPr="00014ADF">
        <w:rPr>
          <w:rFonts w:ascii="Times New Roman" w:hAnsi="Times New Roman"/>
        </w:rPr>
        <w:t xml:space="preserve"> ao redor</w:t>
      </w:r>
      <w:r w:rsidR="00A753D5" w:rsidRPr="00014ADF">
        <w:rPr>
          <w:rFonts w:ascii="Times New Roman" w:hAnsi="Times New Roman"/>
        </w:rPr>
        <w:t>, para poder, inclusive lutar pela sua sobrevivência</w:t>
      </w:r>
      <w:r w:rsidRPr="00014ADF">
        <w:rPr>
          <w:rFonts w:ascii="Times New Roman" w:hAnsi="Times New Roman"/>
        </w:rPr>
        <w:t xml:space="preserve">. A linguagem, segundo </w:t>
      </w:r>
      <w:proofErr w:type="spellStart"/>
      <w:r w:rsidRPr="00014ADF">
        <w:rPr>
          <w:rFonts w:ascii="Times New Roman" w:hAnsi="Times New Roman"/>
        </w:rPr>
        <w:t>Iapechino</w:t>
      </w:r>
      <w:proofErr w:type="spellEnd"/>
      <w:r w:rsidRPr="00014ADF">
        <w:rPr>
          <w:rFonts w:ascii="Times New Roman" w:hAnsi="Times New Roman"/>
        </w:rPr>
        <w:t xml:space="preserve"> (1999), vem resgatar o drama da criação, a presença de um termo mítico que orienta, justifica, estabelece e reconstrói, dentro das normas da tradição, o modo de ser Guarani, face às pressões da sociedade envolvente e sua transumância obstinada à procura da Terra Sem Mal. </w:t>
      </w:r>
    </w:p>
    <w:p w:rsidR="00C269C3" w:rsidRPr="00014ADF" w:rsidRDefault="00C269C3" w:rsidP="002E7E96">
      <w:pPr>
        <w:ind w:firstLine="708"/>
        <w:rPr>
          <w:rFonts w:ascii="Times New Roman" w:hAnsi="Times New Roman"/>
        </w:rPr>
      </w:pPr>
      <w:r w:rsidRPr="00014ADF">
        <w:rPr>
          <w:rFonts w:ascii="Times New Roman" w:hAnsi="Times New Roman"/>
        </w:rPr>
        <w:t xml:space="preserve">Podemos dizer que vivem um estado de crise. Porém, segundo </w:t>
      </w:r>
      <w:proofErr w:type="spellStart"/>
      <w:r w:rsidRPr="00014ADF">
        <w:rPr>
          <w:rFonts w:ascii="Times New Roman" w:hAnsi="Times New Roman"/>
        </w:rPr>
        <w:t>Balandier</w:t>
      </w:r>
      <w:proofErr w:type="spellEnd"/>
      <w:r w:rsidRPr="00014ADF">
        <w:rPr>
          <w:rFonts w:ascii="Times New Roman" w:hAnsi="Times New Roman"/>
        </w:rPr>
        <w:t xml:space="preserve"> (1997), a crise é o movimento que se configura essencialmente como consciência da desordem, que não equivale somente a uma ação defensiva ou a uma operação de restauração, mas também </w:t>
      </w:r>
      <w:r w:rsidRPr="00014ADF">
        <w:rPr>
          <w:rFonts w:ascii="Times New Roman" w:hAnsi="Times New Roman"/>
        </w:rPr>
        <w:lastRenderedPageBreak/>
        <w:t>representa um processo de criação, conquista e incorporação do novo, traduzido segundo os termos próprios de uma determinada cultura.</w:t>
      </w:r>
    </w:p>
    <w:p w:rsidR="00C269C3" w:rsidRPr="00014ADF" w:rsidRDefault="00A753D5" w:rsidP="002E7E96">
      <w:pPr>
        <w:ind w:firstLine="708"/>
        <w:rPr>
          <w:rFonts w:ascii="Times New Roman" w:hAnsi="Times New Roman"/>
        </w:rPr>
      </w:pPr>
      <w:r w:rsidRPr="00014ADF">
        <w:rPr>
          <w:rFonts w:ascii="Times New Roman" w:hAnsi="Times New Roman"/>
        </w:rPr>
        <w:t>Analisamos</w:t>
      </w:r>
      <w:r w:rsidR="00C269C3" w:rsidRPr="00014ADF">
        <w:rPr>
          <w:rFonts w:ascii="Times New Roman" w:hAnsi="Times New Roman"/>
        </w:rPr>
        <w:t xml:space="preserve"> a correlação de toda essa dificuldade de existência e resistência </w:t>
      </w:r>
      <w:proofErr w:type="gramStart"/>
      <w:r w:rsidR="00C269C3" w:rsidRPr="00014ADF">
        <w:rPr>
          <w:rFonts w:ascii="Times New Roman" w:hAnsi="Times New Roman"/>
        </w:rPr>
        <w:t>dos Guarani</w:t>
      </w:r>
      <w:proofErr w:type="gramEnd"/>
      <w:r w:rsidR="00C269C3" w:rsidRPr="00014ADF">
        <w:rPr>
          <w:rFonts w:ascii="Times New Roman" w:hAnsi="Times New Roman"/>
        </w:rPr>
        <w:t xml:space="preserve"> no </w:t>
      </w:r>
      <w:proofErr w:type="spellStart"/>
      <w:r w:rsidR="00C269C3" w:rsidRPr="00014ADF">
        <w:rPr>
          <w:rFonts w:ascii="Times New Roman" w:hAnsi="Times New Roman"/>
          <w:i/>
        </w:rPr>
        <w:t>Tekoa</w:t>
      </w:r>
      <w:proofErr w:type="spellEnd"/>
      <w:r w:rsidR="00C269C3" w:rsidRPr="00014ADF">
        <w:rPr>
          <w:rFonts w:ascii="Times New Roman" w:hAnsi="Times New Roman"/>
          <w:i/>
        </w:rPr>
        <w:t xml:space="preserve"> </w:t>
      </w:r>
      <w:proofErr w:type="spellStart"/>
      <w:r w:rsidR="00C269C3" w:rsidRPr="00014ADF">
        <w:rPr>
          <w:rFonts w:ascii="Times New Roman" w:hAnsi="Times New Roman"/>
          <w:i/>
        </w:rPr>
        <w:t>Pyau</w:t>
      </w:r>
      <w:proofErr w:type="spellEnd"/>
      <w:r w:rsidR="00C269C3" w:rsidRPr="00014ADF">
        <w:rPr>
          <w:rFonts w:ascii="Times New Roman" w:hAnsi="Times New Roman"/>
        </w:rPr>
        <w:t xml:space="preserve"> com os desejos das crianças que lá nasceram. As músicas passam ensinamentos e tradição para os mais jovens que, ao crescer, não perdem, só fortalecem essa esperança, essa vontade de possuir terras boas e reconhecidas, sem esquecer a necessidade do bom relacionamento com a sociedade envolvente. As culturas se </w:t>
      </w:r>
      <w:proofErr w:type="gramStart"/>
      <w:r w:rsidRPr="00014ADF">
        <w:rPr>
          <w:rFonts w:ascii="Times New Roman" w:hAnsi="Times New Roman"/>
        </w:rPr>
        <w:t>desenvolvem,</w:t>
      </w:r>
      <w:proofErr w:type="gramEnd"/>
      <w:r w:rsidR="00C269C3" w:rsidRPr="00014ADF">
        <w:rPr>
          <w:rFonts w:ascii="Times New Roman" w:hAnsi="Times New Roman"/>
        </w:rPr>
        <w:t xml:space="preserve"> se caracterizam e se mantém devido ao constante contato com outras culturas. O </w:t>
      </w:r>
      <w:proofErr w:type="spellStart"/>
      <w:r w:rsidR="00C269C3" w:rsidRPr="00014ADF">
        <w:rPr>
          <w:rFonts w:ascii="Times New Roman" w:hAnsi="Times New Roman"/>
          <w:i/>
        </w:rPr>
        <w:t>Tekoa</w:t>
      </w:r>
      <w:proofErr w:type="spellEnd"/>
      <w:r w:rsidR="00C269C3" w:rsidRPr="00014ADF">
        <w:rPr>
          <w:rFonts w:ascii="Times New Roman" w:hAnsi="Times New Roman"/>
          <w:i/>
        </w:rPr>
        <w:t xml:space="preserve"> </w:t>
      </w:r>
      <w:proofErr w:type="spellStart"/>
      <w:r w:rsidR="00C269C3" w:rsidRPr="00014ADF">
        <w:rPr>
          <w:rFonts w:ascii="Times New Roman" w:hAnsi="Times New Roman"/>
          <w:i/>
        </w:rPr>
        <w:t>Pyau</w:t>
      </w:r>
      <w:proofErr w:type="spellEnd"/>
      <w:r w:rsidR="00C269C3" w:rsidRPr="00014ADF">
        <w:rPr>
          <w:rFonts w:ascii="Times New Roman" w:hAnsi="Times New Roman"/>
        </w:rPr>
        <w:t xml:space="preserve"> está nesse contexto, dentro de uma sociedade </w:t>
      </w:r>
      <w:proofErr w:type="gramStart"/>
      <w:r w:rsidR="00C269C3" w:rsidRPr="00014ADF">
        <w:rPr>
          <w:rFonts w:ascii="Times New Roman" w:hAnsi="Times New Roman"/>
        </w:rPr>
        <w:t>não-indígena</w:t>
      </w:r>
      <w:proofErr w:type="gramEnd"/>
      <w:r w:rsidR="00C269C3" w:rsidRPr="00014ADF">
        <w:rPr>
          <w:rFonts w:ascii="Times New Roman" w:hAnsi="Times New Roman"/>
        </w:rPr>
        <w:t>, recriando-se permanentemente em uma dinâmica social adversa.</w:t>
      </w:r>
    </w:p>
    <w:p w:rsidR="00C269C3" w:rsidRPr="00A753D5" w:rsidRDefault="00C269C3" w:rsidP="002E7E96">
      <w:pPr>
        <w:ind w:firstLine="708"/>
        <w:rPr>
          <w:rFonts w:ascii="Times New Roman" w:hAnsi="Times New Roman"/>
          <w:i/>
        </w:rPr>
      </w:pPr>
      <w:r w:rsidRPr="00014ADF">
        <w:rPr>
          <w:rFonts w:ascii="Times New Roman" w:hAnsi="Times New Roman"/>
        </w:rPr>
        <w:t xml:space="preserve">Seu horizonte parece ser o sonho de José Fernandes Soares </w:t>
      </w:r>
      <w:proofErr w:type="spellStart"/>
      <w:r w:rsidRPr="00014ADF">
        <w:rPr>
          <w:rFonts w:ascii="Times New Roman" w:hAnsi="Times New Roman"/>
          <w:i/>
        </w:rPr>
        <w:t>Gyrá</w:t>
      </w:r>
      <w:proofErr w:type="spellEnd"/>
      <w:r w:rsidRPr="00014ADF">
        <w:rPr>
          <w:rFonts w:ascii="Times New Roman" w:hAnsi="Times New Roman"/>
          <w:i/>
        </w:rPr>
        <w:t xml:space="preserve"> </w:t>
      </w:r>
      <w:proofErr w:type="spellStart"/>
      <w:r w:rsidRPr="00014ADF">
        <w:rPr>
          <w:rFonts w:ascii="Times New Roman" w:hAnsi="Times New Roman"/>
          <w:i/>
        </w:rPr>
        <w:t>Pepó</w:t>
      </w:r>
      <w:proofErr w:type="spellEnd"/>
      <w:r w:rsidR="00983F76" w:rsidRPr="00014ADF">
        <w:rPr>
          <w:rFonts w:ascii="Times New Roman" w:hAnsi="Times New Roman"/>
        </w:rPr>
        <w:t xml:space="preserve"> (primeiro cacique e pajé do </w:t>
      </w:r>
      <w:proofErr w:type="spellStart"/>
      <w:r w:rsidR="00983F76" w:rsidRPr="00014ADF">
        <w:rPr>
          <w:rFonts w:ascii="Times New Roman" w:hAnsi="Times New Roman"/>
          <w:i/>
        </w:rPr>
        <w:t>Tekoa</w:t>
      </w:r>
      <w:proofErr w:type="spellEnd"/>
      <w:r w:rsidR="00983F76" w:rsidRPr="00014ADF">
        <w:rPr>
          <w:rFonts w:ascii="Times New Roman" w:hAnsi="Times New Roman"/>
          <w:i/>
        </w:rPr>
        <w:t xml:space="preserve"> </w:t>
      </w:r>
      <w:proofErr w:type="spellStart"/>
      <w:r w:rsidR="00983F76" w:rsidRPr="00014ADF">
        <w:rPr>
          <w:rFonts w:ascii="Times New Roman" w:hAnsi="Times New Roman"/>
          <w:i/>
        </w:rPr>
        <w:t>Pyau</w:t>
      </w:r>
      <w:proofErr w:type="spellEnd"/>
      <w:r w:rsidR="00983F76" w:rsidRPr="00014ADF">
        <w:rPr>
          <w:rFonts w:ascii="Times New Roman" w:hAnsi="Times New Roman"/>
        </w:rPr>
        <w:t>)</w:t>
      </w:r>
      <w:r w:rsidR="00A753D5" w:rsidRPr="00014ADF">
        <w:rPr>
          <w:rFonts w:ascii="Times New Roman" w:hAnsi="Times New Roman"/>
        </w:rPr>
        <w:t>, que em 1996 chegou num</w:t>
      </w:r>
      <w:r w:rsidRPr="00014ADF">
        <w:rPr>
          <w:rFonts w:ascii="Times New Roman" w:hAnsi="Times New Roman"/>
        </w:rPr>
        <w:t xml:space="preserve"> lugar pouco provável de ser transformado em um tradicional </w:t>
      </w:r>
      <w:proofErr w:type="spellStart"/>
      <w:r w:rsidRPr="00014ADF">
        <w:rPr>
          <w:rFonts w:ascii="Times New Roman" w:hAnsi="Times New Roman"/>
          <w:i/>
        </w:rPr>
        <w:t>tekoa</w:t>
      </w:r>
      <w:proofErr w:type="spellEnd"/>
      <w:r w:rsidRPr="00014ADF">
        <w:rPr>
          <w:rFonts w:ascii="Times New Roman" w:hAnsi="Times New Roman"/>
        </w:rPr>
        <w:t xml:space="preserve"> Guarani. Viu que, mesmo com todas as dificuldades encontradas, o </w:t>
      </w:r>
      <w:proofErr w:type="spellStart"/>
      <w:r w:rsidRPr="00014ADF">
        <w:rPr>
          <w:rFonts w:ascii="Times New Roman" w:hAnsi="Times New Roman"/>
          <w:i/>
        </w:rPr>
        <w:t>Tekoa</w:t>
      </w:r>
      <w:proofErr w:type="spellEnd"/>
      <w:r w:rsidRPr="00014ADF">
        <w:rPr>
          <w:rFonts w:ascii="Times New Roman" w:hAnsi="Times New Roman"/>
          <w:i/>
        </w:rPr>
        <w:t xml:space="preserve"> </w:t>
      </w:r>
      <w:proofErr w:type="spellStart"/>
      <w:r w:rsidRPr="00014ADF">
        <w:rPr>
          <w:rFonts w:ascii="Times New Roman" w:hAnsi="Times New Roman"/>
          <w:i/>
        </w:rPr>
        <w:t>Pya</w:t>
      </w:r>
      <w:r w:rsidRPr="00014ADF">
        <w:rPr>
          <w:rFonts w:ascii="Times New Roman" w:hAnsi="Times New Roman"/>
        </w:rPr>
        <w:t>u</w:t>
      </w:r>
      <w:proofErr w:type="spellEnd"/>
      <w:r w:rsidRPr="00014ADF">
        <w:rPr>
          <w:rFonts w:ascii="Times New Roman" w:hAnsi="Times New Roman"/>
        </w:rPr>
        <w:t xml:space="preserve"> só cresce. </w:t>
      </w:r>
      <w:proofErr w:type="gramStart"/>
      <w:r w:rsidRPr="00014ADF">
        <w:rPr>
          <w:rFonts w:ascii="Times New Roman" w:hAnsi="Times New Roman"/>
        </w:rPr>
        <w:t>O Jaraguá</w:t>
      </w:r>
      <w:proofErr w:type="gramEnd"/>
      <w:r w:rsidRPr="00014ADF">
        <w:rPr>
          <w:rFonts w:ascii="Times New Roman" w:hAnsi="Times New Roman"/>
        </w:rPr>
        <w:t xml:space="preserve"> é, realmente, um lugar encantado e, por mais que exista a possibilidade de mudança, de formar uma aldeia em outro lugar, isso não acontecerá  antes do </w:t>
      </w:r>
      <w:proofErr w:type="spellStart"/>
      <w:r w:rsidRPr="00014ADF">
        <w:rPr>
          <w:rFonts w:ascii="Times New Roman" w:hAnsi="Times New Roman"/>
          <w:i/>
        </w:rPr>
        <w:t>Tekoa</w:t>
      </w:r>
      <w:proofErr w:type="spellEnd"/>
      <w:r w:rsidRPr="00014ADF">
        <w:rPr>
          <w:rFonts w:ascii="Times New Roman" w:hAnsi="Times New Roman"/>
          <w:i/>
        </w:rPr>
        <w:t xml:space="preserve"> </w:t>
      </w:r>
      <w:proofErr w:type="spellStart"/>
      <w:r w:rsidRPr="00014ADF">
        <w:rPr>
          <w:rFonts w:ascii="Times New Roman" w:hAnsi="Times New Roman"/>
          <w:i/>
        </w:rPr>
        <w:t>Pyau</w:t>
      </w:r>
      <w:proofErr w:type="spellEnd"/>
      <w:r w:rsidRPr="00014ADF">
        <w:rPr>
          <w:rFonts w:ascii="Times New Roman" w:hAnsi="Times New Roman"/>
        </w:rPr>
        <w:t xml:space="preserve"> se tornar,</w:t>
      </w:r>
      <w:r w:rsidR="00983F76" w:rsidRPr="00014ADF">
        <w:rPr>
          <w:rFonts w:ascii="Times New Roman" w:hAnsi="Times New Roman"/>
        </w:rPr>
        <w:t xml:space="preserve"> oficialmente, um </w:t>
      </w:r>
      <w:proofErr w:type="spellStart"/>
      <w:r w:rsidR="00983F76" w:rsidRPr="00014ADF">
        <w:rPr>
          <w:rFonts w:ascii="Times New Roman" w:hAnsi="Times New Roman"/>
          <w:i/>
        </w:rPr>
        <w:t>tekoa</w:t>
      </w:r>
      <w:proofErr w:type="spellEnd"/>
      <w:r w:rsidR="00983F76" w:rsidRPr="00014ADF">
        <w:rPr>
          <w:rFonts w:ascii="Times New Roman" w:hAnsi="Times New Roman"/>
        </w:rPr>
        <w:t xml:space="preserve"> Guarani</w:t>
      </w:r>
      <w:r w:rsidR="00A753D5" w:rsidRPr="00014ADF">
        <w:rPr>
          <w:rFonts w:ascii="Times New Roman" w:hAnsi="Times New Roman"/>
        </w:rPr>
        <w:t>. P</w:t>
      </w:r>
      <w:r w:rsidR="00983F76" w:rsidRPr="00014ADF">
        <w:rPr>
          <w:rFonts w:ascii="Times New Roman" w:hAnsi="Times New Roman"/>
        </w:rPr>
        <w:t>arti</w:t>
      </w:r>
      <w:r w:rsidR="00A753D5" w:rsidRPr="00014ADF">
        <w:rPr>
          <w:rFonts w:ascii="Times New Roman" w:hAnsi="Times New Roman"/>
        </w:rPr>
        <w:t>n</w:t>
      </w:r>
      <w:r w:rsidR="00983F76" w:rsidRPr="00014ADF">
        <w:rPr>
          <w:rFonts w:ascii="Times New Roman" w:hAnsi="Times New Roman"/>
        </w:rPr>
        <w:t>do das previsões desenhadas das crianças que ali vivem, é bem pro</w:t>
      </w:r>
      <w:r w:rsidR="00A753D5" w:rsidRPr="00014ADF">
        <w:rPr>
          <w:rFonts w:ascii="Times New Roman" w:hAnsi="Times New Roman"/>
        </w:rPr>
        <w:t xml:space="preserve">vável continuar se desenvolvendo, não sob o crivo de reviver o passado, representar o irrepresentável, mas de um “olhar para frente” com a tradição na alma, no corpo e no coração, mas não como protótipo de uma cultura imaginada por </w:t>
      </w:r>
      <w:proofErr w:type="gramStart"/>
      <w:r w:rsidR="00A753D5" w:rsidRPr="00014ADF">
        <w:rPr>
          <w:rFonts w:ascii="Times New Roman" w:hAnsi="Times New Roman"/>
        </w:rPr>
        <w:t>não-indígenas</w:t>
      </w:r>
      <w:proofErr w:type="gramEnd"/>
      <w:r w:rsidR="00A753D5" w:rsidRPr="00014ADF">
        <w:rPr>
          <w:rFonts w:ascii="Times New Roman" w:hAnsi="Times New Roman"/>
        </w:rPr>
        <w:t xml:space="preserve"> e imposta aos indígenas como requisito para reconhecimento de sua condição de indígena, pois a cultura é movimento, seja para</w:t>
      </w:r>
      <w:r w:rsidR="0020579E" w:rsidRPr="00014ADF">
        <w:rPr>
          <w:rFonts w:ascii="Times New Roman" w:hAnsi="Times New Roman"/>
        </w:rPr>
        <w:t xml:space="preserve"> os</w:t>
      </w:r>
      <w:r w:rsidR="00A753D5" w:rsidRPr="00014ADF">
        <w:rPr>
          <w:rFonts w:ascii="Times New Roman" w:hAnsi="Times New Roman"/>
        </w:rPr>
        <w:t xml:space="preserve"> </w:t>
      </w:r>
      <w:proofErr w:type="spellStart"/>
      <w:r w:rsidR="00A753D5" w:rsidRPr="00014ADF">
        <w:rPr>
          <w:rFonts w:ascii="Times New Roman" w:hAnsi="Times New Roman"/>
          <w:i/>
        </w:rPr>
        <w:t>juruás</w:t>
      </w:r>
      <w:proofErr w:type="spellEnd"/>
      <w:r w:rsidR="00A753D5" w:rsidRPr="00014ADF">
        <w:rPr>
          <w:rFonts w:ascii="Times New Roman" w:hAnsi="Times New Roman"/>
        </w:rPr>
        <w:t xml:space="preserve"> seja para</w:t>
      </w:r>
      <w:r w:rsidR="0020579E" w:rsidRPr="00014ADF">
        <w:rPr>
          <w:rFonts w:ascii="Times New Roman" w:hAnsi="Times New Roman"/>
        </w:rPr>
        <w:t xml:space="preserve"> os</w:t>
      </w:r>
      <w:r w:rsidR="00A753D5" w:rsidRPr="00014ADF">
        <w:rPr>
          <w:rFonts w:ascii="Times New Roman" w:hAnsi="Times New Roman"/>
        </w:rPr>
        <w:t xml:space="preserve"> </w:t>
      </w:r>
      <w:r w:rsidR="00014ADF" w:rsidRPr="00014ADF">
        <w:rPr>
          <w:rFonts w:ascii="Times New Roman" w:hAnsi="Times New Roman"/>
          <w:i/>
        </w:rPr>
        <w:t>Guarani-</w:t>
      </w:r>
      <w:proofErr w:type="spellStart"/>
      <w:r w:rsidR="00A753D5" w:rsidRPr="00014ADF">
        <w:rPr>
          <w:rFonts w:ascii="Times New Roman" w:hAnsi="Times New Roman"/>
          <w:i/>
        </w:rPr>
        <w:t>Mbyas</w:t>
      </w:r>
      <w:proofErr w:type="spellEnd"/>
      <w:r w:rsidR="00A753D5" w:rsidRPr="00014ADF">
        <w:rPr>
          <w:rFonts w:ascii="Times New Roman" w:hAnsi="Times New Roman"/>
          <w:i/>
        </w:rPr>
        <w:t>.</w:t>
      </w:r>
    </w:p>
    <w:p w:rsidR="00C269C3" w:rsidRPr="009531D8" w:rsidRDefault="00C269C3" w:rsidP="002E7E96">
      <w:pPr>
        <w:spacing w:line="240" w:lineRule="auto"/>
        <w:jc w:val="center"/>
        <w:rPr>
          <w:rFonts w:ascii="Times New Roman" w:hAnsi="Times New Roman"/>
          <w:b/>
          <w:bCs/>
        </w:rPr>
      </w:pPr>
    </w:p>
    <w:p w:rsidR="00C269C3" w:rsidRPr="009531D8" w:rsidRDefault="00C269C3" w:rsidP="002E7E96">
      <w:pPr>
        <w:spacing w:line="240" w:lineRule="auto"/>
        <w:jc w:val="center"/>
        <w:rPr>
          <w:rFonts w:ascii="Times New Roman" w:hAnsi="Times New Roman"/>
          <w:b/>
          <w:bCs/>
        </w:rPr>
      </w:pPr>
    </w:p>
    <w:p w:rsidR="00C269C3" w:rsidRPr="009531D8" w:rsidRDefault="00C269C3" w:rsidP="002E7E96">
      <w:pPr>
        <w:spacing w:line="240" w:lineRule="auto"/>
        <w:jc w:val="center"/>
        <w:rPr>
          <w:rFonts w:ascii="Times New Roman" w:hAnsi="Times New Roman"/>
          <w:b/>
          <w:bCs/>
        </w:rPr>
      </w:pPr>
    </w:p>
    <w:p w:rsidR="00121CA2" w:rsidRPr="009531D8" w:rsidRDefault="00F7798B" w:rsidP="002E7E96">
      <w:pPr>
        <w:spacing w:line="240" w:lineRule="auto"/>
        <w:jc w:val="left"/>
        <w:rPr>
          <w:rFonts w:ascii="Times New Roman" w:hAnsi="Times New Roman"/>
          <w:b/>
          <w:bCs/>
        </w:rPr>
      </w:pPr>
      <w:r>
        <w:rPr>
          <w:rFonts w:ascii="Times New Roman" w:hAnsi="Times New Roman"/>
          <w:b/>
          <w:bCs/>
        </w:rPr>
        <w:t>REFERÊNCIAS</w:t>
      </w:r>
      <w:bookmarkStart w:id="0" w:name="_GoBack"/>
      <w:bookmarkEnd w:id="0"/>
    </w:p>
    <w:p w:rsidR="00121CA2" w:rsidRPr="009531D8" w:rsidRDefault="00121CA2" w:rsidP="002E7E96">
      <w:pPr>
        <w:spacing w:line="240" w:lineRule="auto"/>
        <w:jc w:val="center"/>
        <w:rPr>
          <w:rFonts w:ascii="Times New Roman" w:hAnsi="Times New Roman"/>
          <w:b/>
          <w:bCs/>
        </w:rPr>
      </w:pPr>
    </w:p>
    <w:p w:rsidR="00121CA2" w:rsidRPr="009531D8" w:rsidRDefault="00121CA2" w:rsidP="002E7E96">
      <w:pPr>
        <w:spacing w:line="240" w:lineRule="auto"/>
        <w:rPr>
          <w:rFonts w:ascii="Times New Roman" w:hAnsi="Times New Roman"/>
        </w:rPr>
      </w:pPr>
    </w:p>
    <w:p w:rsidR="00121CA2" w:rsidRPr="00B43B2B" w:rsidRDefault="00121CA2" w:rsidP="002E7E96">
      <w:pPr>
        <w:spacing w:line="240" w:lineRule="auto"/>
        <w:rPr>
          <w:rFonts w:ascii="Times New Roman" w:hAnsi="Times New Roman"/>
        </w:rPr>
      </w:pPr>
      <w:r w:rsidRPr="00B43B2B">
        <w:rPr>
          <w:rFonts w:ascii="Times New Roman" w:hAnsi="Times New Roman"/>
        </w:rPr>
        <w:t xml:space="preserve">AUGE, M. </w:t>
      </w:r>
      <w:r w:rsidRPr="00B43B2B">
        <w:rPr>
          <w:rFonts w:ascii="Times New Roman" w:hAnsi="Times New Roman"/>
          <w:i/>
          <w:iCs/>
        </w:rPr>
        <w:t>Guerra dos Sonhos</w:t>
      </w:r>
      <w:r w:rsidRPr="00B43B2B">
        <w:rPr>
          <w:rFonts w:ascii="Times New Roman" w:hAnsi="Times New Roman"/>
        </w:rPr>
        <w:t>.</w:t>
      </w:r>
      <w:r w:rsidR="00A753D5" w:rsidRPr="00B43B2B">
        <w:rPr>
          <w:rFonts w:ascii="Times New Roman" w:hAnsi="Times New Roman"/>
        </w:rPr>
        <w:t xml:space="preserve"> </w:t>
      </w:r>
      <w:r w:rsidRPr="00B43B2B">
        <w:rPr>
          <w:rFonts w:ascii="Times New Roman" w:hAnsi="Times New Roman"/>
        </w:rPr>
        <w:t>São Paulo. Papirus, 1997.</w:t>
      </w:r>
    </w:p>
    <w:p w:rsidR="00121CA2" w:rsidRPr="00B43B2B" w:rsidRDefault="00121CA2" w:rsidP="002E7E96">
      <w:pPr>
        <w:spacing w:line="240" w:lineRule="auto"/>
        <w:rPr>
          <w:rFonts w:ascii="Times New Roman" w:hAnsi="Times New Roman"/>
        </w:rPr>
      </w:pPr>
    </w:p>
    <w:p w:rsidR="00121CA2" w:rsidRPr="00B43B2B" w:rsidRDefault="00121CA2" w:rsidP="002E7E96">
      <w:pPr>
        <w:spacing w:line="240" w:lineRule="auto"/>
        <w:rPr>
          <w:rFonts w:ascii="Times New Roman" w:hAnsi="Times New Roman"/>
        </w:rPr>
      </w:pPr>
      <w:r w:rsidRPr="00B43B2B">
        <w:rPr>
          <w:rFonts w:ascii="Times New Roman" w:hAnsi="Times New Roman"/>
        </w:rPr>
        <w:t xml:space="preserve">BALANDIER, G. </w:t>
      </w:r>
      <w:r w:rsidRPr="00B43B2B">
        <w:rPr>
          <w:rFonts w:ascii="Times New Roman" w:hAnsi="Times New Roman"/>
          <w:i/>
          <w:iCs/>
        </w:rPr>
        <w:t>Desordem, Elogio ao Movimento</w:t>
      </w:r>
      <w:r w:rsidRPr="00B43B2B">
        <w:rPr>
          <w:rFonts w:ascii="Times New Roman" w:hAnsi="Times New Roman"/>
          <w:i/>
        </w:rPr>
        <w:t>.</w:t>
      </w:r>
      <w:r w:rsidRPr="00B43B2B">
        <w:rPr>
          <w:rFonts w:ascii="Times New Roman" w:hAnsi="Times New Roman"/>
        </w:rPr>
        <w:t xml:space="preserve"> Rio de Janeiro: Bertrand Brasil, 1997.</w:t>
      </w:r>
    </w:p>
    <w:p w:rsidR="00014ADF" w:rsidRPr="00B43B2B" w:rsidRDefault="00014ADF" w:rsidP="00014ADF">
      <w:pPr>
        <w:spacing w:line="240" w:lineRule="auto"/>
        <w:rPr>
          <w:rFonts w:ascii="Times New Roman" w:hAnsi="Times New Roman"/>
        </w:rPr>
      </w:pPr>
    </w:p>
    <w:p w:rsidR="00014ADF" w:rsidRPr="00B43B2B" w:rsidRDefault="00014ADF" w:rsidP="00014ADF">
      <w:pPr>
        <w:spacing w:line="240" w:lineRule="auto"/>
        <w:rPr>
          <w:rFonts w:ascii="Times New Roman" w:hAnsi="Times New Roman"/>
        </w:rPr>
      </w:pPr>
      <w:r w:rsidRPr="00B43B2B">
        <w:rPr>
          <w:rFonts w:ascii="Times New Roman" w:hAnsi="Times New Roman"/>
        </w:rPr>
        <w:t>________.</w:t>
      </w:r>
      <w:r w:rsidRPr="00B43B2B">
        <w:rPr>
          <w:rFonts w:ascii="Times New Roman" w:hAnsi="Times New Roman"/>
        </w:rPr>
        <w:t xml:space="preserve"> </w:t>
      </w:r>
      <w:proofErr w:type="spellStart"/>
      <w:r w:rsidRPr="00B43B2B">
        <w:rPr>
          <w:rFonts w:ascii="Times New Roman" w:hAnsi="Times New Roman"/>
          <w:i/>
        </w:rPr>
        <w:t>Antropo-lógicas</w:t>
      </w:r>
      <w:proofErr w:type="spellEnd"/>
      <w:r w:rsidRPr="00B43B2B">
        <w:rPr>
          <w:rFonts w:ascii="Times New Roman" w:hAnsi="Times New Roman"/>
        </w:rPr>
        <w:t xml:space="preserve">. São Paulo: </w:t>
      </w:r>
      <w:r w:rsidRPr="00B43B2B">
        <w:rPr>
          <w:rFonts w:ascii="Times New Roman" w:hAnsi="Times New Roman"/>
        </w:rPr>
        <w:t>USP</w:t>
      </w:r>
      <w:r w:rsidRPr="00B43B2B">
        <w:rPr>
          <w:rFonts w:ascii="Times New Roman" w:hAnsi="Times New Roman"/>
        </w:rPr>
        <w:t>, 1976.</w:t>
      </w:r>
    </w:p>
    <w:p w:rsidR="00121CA2" w:rsidRPr="00B43B2B" w:rsidRDefault="00121CA2" w:rsidP="002E7E96">
      <w:pPr>
        <w:spacing w:line="240" w:lineRule="auto"/>
        <w:rPr>
          <w:rFonts w:ascii="Times New Roman" w:hAnsi="Times New Roman"/>
        </w:rPr>
      </w:pPr>
    </w:p>
    <w:p w:rsidR="00121CA2" w:rsidRPr="00B43B2B" w:rsidRDefault="00121CA2" w:rsidP="002E7E96">
      <w:pPr>
        <w:spacing w:line="240" w:lineRule="auto"/>
        <w:rPr>
          <w:rFonts w:ascii="Times New Roman" w:hAnsi="Times New Roman"/>
        </w:rPr>
      </w:pPr>
      <w:r w:rsidRPr="00B43B2B">
        <w:rPr>
          <w:rFonts w:ascii="Times New Roman" w:hAnsi="Times New Roman"/>
        </w:rPr>
        <w:t>BACHELARD, G</w:t>
      </w:r>
      <w:r w:rsidR="0020579E" w:rsidRPr="00B43B2B">
        <w:rPr>
          <w:rFonts w:ascii="Times New Roman" w:hAnsi="Times New Roman"/>
        </w:rPr>
        <w:t>.</w:t>
      </w:r>
      <w:r w:rsidRPr="00B43B2B">
        <w:rPr>
          <w:rFonts w:ascii="Times New Roman" w:hAnsi="Times New Roman"/>
        </w:rPr>
        <w:t xml:space="preserve"> </w:t>
      </w:r>
      <w:r w:rsidRPr="00B43B2B">
        <w:rPr>
          <w:rFonts w:ascii="Times New Roman" w:hAnsi="Times New Roman"/>
          <w:i/>
        </w:rPr>
        <w:t>A Água e os Sonhos</w:t>
      </w:r>
      <w:r w:rsidRPr="00B43B2B">
        <w:rPr>
          <w:rFonts w:ascii="Times New Roman" w:hAnsi="Times New Roman"/>
        </w:rPr>
        <w:t xml:space="preserve">: </w:t>
      </w:r>
      <w:r w:rsidR="0020579E" w:rsidRPr="00B43B2B">
        <w:rPr>
          <w:rFonts w:ascii="Times New Roman" w:hAnsi="Times New Roman"/>
        </w:rPr>
        <w:t>e</w:t>
      </w:r>
      <w:r w:rsidRPr="00B43B2B">
        <w:rPr>
          <w:rFonts w:ascii="Times New Roman" w:hAnsi="Times New Roman"/>
        </w:rPr>
        <w:t>nsaio sobre a Imaginação da Matéria, São Paulo: Martins Fontes, 1998.</w:t>
      </w:r>
    </w:p>
    <w:p w:rsidR="00121CA2" w:rsidRPr="00B43B2B" w:rsidRDefault="00121CA2" w:rsidP="002E7E96">
      <w:pPr>
        <w:spacing w:line="240" w:lineRule="auto"/>
        <w:ind w:firstLine="708"/>
        <w:rPr>
          <w:rFonts w:ascii="Times New Roman" w:hAnsi="Times New Roman"/>
        </w:rPr>
      </w:pPr>
    </w:p>
    <w:p w:rsidR="00121CA2" w:rsidRPr="00B43B2B" w:rsidRDefault="0020579E" w:rsidP="002E7E96">
      <w:pPr>
        <w:spacing w:line="240" w:lineRule="auto"/>
        <w:rPr>
          <w:rFonts w:ascii="Times New Roman" w:hAnsi="Times New Roman"/>
          <w:i/>
        </w:rPr>
      </w:pPr>
      <w:r w:rsidRPr="00B43B2B">
        <w:rPr>
          <w:rFonts w:ascii="Times New Roman" w:hAnsi="Times New Roman"/>
        </w:rPr>
        <w:t>_______.</w:t>
      </w:r>
      <w:r w:rsidR="00121CA2" w:rsidRPr="00B43B2B">
        <w:rPr>
          <w:rFonts w:ascii="Times New Roman" w:hAnsi="Times New Roman"/>
          <w:i/>
        </w:rPr>
        <w:t xml:space="preserve"> O Ar e os Sonhos</w:t>
      </w:r>
      <w:r w:rsidR="00121CA2" w:rsidRPr="00B43B2B">
        <w:rPr>
          <w:rFonts w:ascii="Times New Roman" w:hAnsi="Times New Roman"/>
        </w:rPr>
        <w:t xml:space="preserve">: </w:t>
      </w:r>
      <w:r w:rsidRPr="00B43B2B">
        <w:rPr>
          <w:rFonts w:ascii="Times New Roman" w:hAnsi="Times New Roman"/>
        </w:rPr>
        <w:t>e</w:t>
      </w:r>
      <w:r w:rsidR="00121CA2" w:rsidRPr="00B43B2B">
        <w:rPr>
          <w:rFonts w:ascii="Times New Roman" w:hAnsi="Times New Roman"/>
        </w:rPr>
        <w:t>nsaios sobre a imaginação do movimento, São Paulo: Martins Fontes, 1998.</w:t>
      </w:r>
    </w:p>
    <w:p w:rsidR="00121CA2" w:rsidRPr="00B43B2B" w:rsidRDefault="00121CA2" w:rsidP="002E7E96">
      <w:pPr>
        <w:spacing w:line="240" w:lineRule="auto"/>
        <w:rPr>
          <w:rFonts w:ascii="Times New Roman" w:hAnsi="Times New Roman"/>
        </w:rPr>
      </w:pPr>
    </w:p>
    <w:p w:rsidR="00121CA2" w:rsidRPr="00B43B2B" w:rsidRDefault="00121CA2" w:rsidP="002E7E96">
      <w:pPr>
        <w:spacing w:line="240" w:lineRule="auto"/>
        <w:rPr>
          <w:rFonts w:ascii="Times New Roman" w:hAnsi="Times New Roman"/>
        </w:rPr>
      </w:pPr>
      <w:r w:rsidRPr="00B43B2B">
        <w:rPr>
          <w:rFonts w:ascii="Times New Roman" w:hAnsi="Times New Roman"/>
        </w:rPr>
        <w:t>_</w:t>
      </w:r>
      <w:r w:rsidR="0020579E" w:rsidRPr="00B43B2B">
        <w:rPr>
          <w:rFonts w:ascii="Times New Roman" w:hAnsi="Times New Roman"/>
        </w:rPr>
        <w:t>__</w:t>
      </w:r>
      <w:r w:rsidRPr="00B43B2B">
        <w:rPr>
          <w:rFonts w:ascii="Times New Roman" w:hAnsi="Times New Roman"/>
        </w:rPr>
        <w:t xml:space="preserve">____. </w:t>
      </w:r>
      <w:r w:rsidRPr="00B43B2B">
        <w:rPr>
          <w:rFonts w:ascii="Times New Roman" w:hAnsi="Times New Roman"/>
          <w:i/>
        </w:rPr>
        <w:t xml:space="preserve">A Terra e os </w:t>
      </w:r>
      <w:r w:rsidR="0020579E" w:rsidRPr="00B43B2B">
        <w:rPr>
          <w:rFonts w:ascii="Times New Roman" w:hAnsi="Times New Roman"/>
          <w:i/>
        </w:rPr>
        <w:t>devaneios da v</w:t>
      </w:r>
      <w:r w:rsidRPr="00B43B2B">
        <w:rPr>
          <w:rFonts w:ascii="Times New Roman" w:hAnsi="Times New Roman"/>
          <w:i/>
        </w:rPr>
        <w:t>ontade</w:t>
      </w:r>
      <w:r w:rsidR="0020579E" w:rsidRPr="00B43B2B">
        <w:rPr>
          <w:rFonts w:ascii="Times New Roman" w:hAnsi="Times New Roman"/>
        </w:rPr>
        <w:t>.</w:t>
      </w:r>
      <w:r w:rsidRPr="00B43B2B">
        <w:rPr>
          <w:rFonts w:ascii="Times New Roman" w:hAnsi="Times New Roman"/>
        </w:rPr>
        <w:t xml:space="preserve"> São Paulo: Martins Fontes, 2003.</w:t>
      </w:r>
    </w:p>
    <w:p w:rsidR="00121CA2" w:rsidRPr="00B43B2B" w:rsidRDefault="00121CA2" w:rsidP="002E7E96">
      <w:pPr>
        <w:spacing w:line="240" w:lineRule="auto"/>
        <w:rPr>
          <w:rFonts w:ascii="Times New Roman" w:hAnsi="Times New Roman"/>
        </w:rPr>
      </w:pPr>
      <w:r w:rsidRPr="00B43B2B">
        <w:rPr>
          <w:rFonts w:ascii="Times New Roman" w:hAnsi="Times New Roman"/>
        </w:rPr>
        <w:lastRenderedPageBreak/>
        <w:t xml:space="preserve"> </w:t>
      </w:r>
    </w:p>
    <w:p w:rsidR="00121CA2" w:rsidRPr="00B43B2B" w:rsidRDefault="00121CA2" w:rsidP="002E7E96">
      <w:pPr>
        <w:spacing w:line="240" w:lineRule="auto"/>
        <w:rPr>
          <w:rFonts w:ascii="Times New Roman" w:hAnsi="Times New Roman"/>
        </w:rPr>
      </w:pPr>
      <w:r w:rsidRPr="00B43B2B">
        <w:rPr>
          <w:rFonts w:ascii="Times New Roman" w:hAnsi="Times New Roman"/>
        </w:rPr>
        <w:t xml:space="preserve">CLASTRES, H. </w:t>
      </w:r>
      <w:r w:rsidRPr="00B43B2B">
        <w:rPr>
          <w:rFonts w:ascii="Times New Roman" w:hAnsi="Times New Roman"/>
          <w:i/>
        </w:rPr>
        <w:t>Terra sem Mal:</w:t>
      </w:r>
      <w:r w:rsidRPr="00B43B2B">
        <w:rPr>
          <w:rFonts w:ascii="Times New Roman" w:hAnsi="Times New Roman"/>
        </w:rPr>
        <w:t xml:space="preserve"> o problema Tupi Guarani. São Paulo: Brasiliense, 1978.</w:t>
      </w:r>
    </w:p>
    <w:p w:rsidR="00014ADF" w:rsidRPr="00B43B2B" w:rsidRDefault="00014ADF" w:rsidP="002E7E96">
      <w:pPr>
        <w:spacing w:line="240" w:lineRule="auto"/>
        <w:rPr>
          <w:rFonts w:ascii="Times New Roman" w:hAnsi="Times New Roman"/>
        </w:rPr>
      </w:pPr>
    </w:p>
    <w:p w:rsidR="00121CA2" w:rsidRPr="00B43B2B" w:rsidRDefault="00014ADF" w:rsidP="002E7E96">
      <w:pPr>
        <w:spacing w:line="240" w:lineRule="auto"/>
        <w:rPr>
          <w:rFonts w:ascii="Times New Roman" w:hAnsi="Times New Roman"/>
        </w:rPr>
      </w:pPr>
      <w:r w:rsidRPr="00B43B2B">
        <w:rPr>
          <w:rFonts w:ascii="Times New Roman" w:hAnsi="Times New Roman"/>
        </w:rPr>
        <w:t>CUNHA, L. H. O. Olhares sobre a tradição</w:t>
      </w:r>
      <w:r w:rsidRPr="00B43B2B">
        <w:rPr>
          <w:rFonts w:ascii="Times New Roman" w:hAnsi="Times New Roman"/>
          <w:i/>
        </w:rPr>
        <w:t>.</w:t>
      </w:r>
      <w:r w:rsidRPr="00B43B2B">
        <w:rPr>
          <w:rFonts w:ascii="Times New Roman" w:hAnsi="Times New Roman"/>
        </w:rPr>
        <w:t xml:space="preserve"> </w:t>
      </w:r>
      <w:r w:rsidRPr="00B43B2B">
        <w:rPr>
          <w:rFonts w:ascii="Times New Roman" w:hAnsi="Times New Roman"/>
          <w:i/>
        </w:rPr>
        <w:t>Desenvolvimento e Meio Ambiente</w:t>
      </w:r>
      <w:r w:rsidRPr="00B43B2B">
        <w:rPr>
          <w:rFonts w:ascii="Times New Roman" w:hAnsi="Times New Roman"/>
        </w:rPr>
        <w:t xml:space="preserve">, n. 4, p. 29-35, jul./dez. 2001. Editora da UFPR. Disponível em: </w:t>
      </w:r>
      <w:proofErr w:type="gramStart"/>
      <w:r w:rsidRPr="00B43B2B">
        <w:rPr>
          <w:rFonts w:ascii="Times New Roman" w:hAnsi="Times New Roman"/>
        </w:rPr>
        <w:t>http://ojs.c3sl.ufpr.br/ojs/index.</w:t>
      </w:r>
      <w:proofErr w:type="gramEnd"/>
      <w:r w:rsidRPr="00B43B2B">
        <w:rPr>
          <w:rFonts w:ascii="Times New Roman" w:hAnsi="Times New Roman"/>
        </w:rPr>
        <w:t>php/made/article/viewFile/3037/2428. Acesso em: mar/2016.</w:t>
      </w:r>
    </w:p>
    <w:p w:rsidR="00014ADF" w:rsidRPr="00B43B2B" w:rsidRDefault="00014ADF" w:rsidP="002E7E96">
      <w:pPr>
        <w:spacing w:line="240" w:lineRule="auto"/>
        <w:rPr>
          <w:rFonts w:ascii="Times New Roman" w:hAnsi="Times New Roman"/>
        </w:rPr>
      </w:pPr>
    </w:p>
    <w:p w:rsidR="00121CA2" w:rsidRPr="00B43B2B" w:rsidRDefault="0020579E" w:rsidP="002E7E96">
      <w:pPr>
        <w:spacing w:line="240" w:lineRule="auto"/>
        <w:rPr>
          <w:rFonts w:ascii="Times New Roman" w:hAnsi="Times New Roman"/>
        </w:rPr>
      </w:pPr>
      <w:r w:rsidRPr="00B43B2B">
        <w:rPr>
          <w:rFonts w:ascii="Times New Roman" w:hAnsi="Times New Roman"/>
        </w:rPr>
        <w:t xml:space="preserve">GAUDITANO, R.; </w:t>
      </w:r>
      <w:r w:rsidR="00121CA2" w:rsidRPr="00B43B2B">
        <w:rPr>
          <w:rFonts w:ascii="Times New Roman" w:hAnsi="Times New Roman"/>
        </w:rPr>
        <w:t>ASSOCIAÇÃO GUARANI TENONDE PORÃ</w:t>
      </w:r>
      <w:r w:rsidR="00121CA2" w:rsidRPr="00B43B2B">
        <w:rPr>
          <w:rFonts w:ascii="Times New Roman" w:hAnsi="Times New Roman"/>
          <w:i/>
        </w:rPr>
        <w:t xml:space="preserve">. Aldeias Guarani </w:t>
      </w:r>
      <w:proofErr w:type="spellStart"/>
      <w:r w:rsidR="00121CA2" w:rsidRPr="00B43B2B">
        <w:rPr>
          <w:rFonts w:ascii="Times New Roman" w:hAnsi="Times New Roman"/>
          <w:i/>
        </w:rPr>
        <w:t>Mbya</w:t>
      </w:r>
      <w:proofErr w:type="spellEnd"/>
      <w:r w:rsidR="00121CA2" w:rsidRPr="00B43B2B">
        <w:rPr>
          <w:rFonts w:ascii="Times New Roman" w:hAnsi="Times New Roman"/>
          <w:i/>
        </w:rPr>
        <w:t xml:space="preserve"> na Cidade de São Paulo</w:t>
      </w:r>
      <w:r w:rsidRPr="00B43B2B">
        <w:rPr>
          <w:rFonts w:ascii="Times New Roman" w:hAnsi="Times New Roman"/>
        </w:rPr>
        <w:t xml:space="preserve">. São Paulo: </w:t>
      </w:r>
      <w:r w:rsidR="00121CA2" w:rsidRPr="00B43B2B">
        <w:rPr>
          <w:rFonts w:ascii="Times New Roman" w:hAnsi="Times New Roman"/>
        </w:rPr>
        <w:t>STUDIO RG, 2006.</w:t>
      </w:r>
    </w:p>
    <w:p w:rsidR="00121CA2" w:rsidRPr="00B43B2B" w:rsidRDefault="00121CA2" w:rsidP="002E7E96">
      <w:pPr>
        <w:spacing w:line="240" w:lineRule="auto"/>
        <w:rPr>
          <w:rFonts w:ascii="Times New Roman" w:hAnsi="Times New Roman"/>
        </w:rPr>
      </w:pPr>
    </w:p>
    <w:p w:rsidR="004B3D5B" w:rsidRPr="00B43B2B" w:rsidRDefault="00121CA2" w:rsidP="002E7E96">
      <w:pPr>
        <w:spacing w:line="240" w:lineRule="auto"/>
        <w:rPr>
          <w:rFonts w:ascii="Times New Roman" w:hAnsi="Times New Roman"/>
        </w:rPr>
      </w:pPr>
      <w:r w:rsidRPr="00B43B2B">
        <w:rPr>
          <w:rFonts w:ascii="Times New Roman" w:hAnsi="Times New Roman"/>
        </w:rPr>
        <w:t xml:space="preserve">GEERTZ, C. </w:t>
      </w:r>
      <w:r w:rsidRPr="00B43B2B">
        <w:rPr>
          <w:rFonts w:ascii="Times New Roman" w:hAnsi="Times New Roman"/>
          <w:i/>
          <w:iCs/>
        </w:rPr>
        <w:t>A Interpretação das Culturas.</w:t>
      </w:r>
      <w:r w:rsidRPr="00B43B2B">
        <w:rPr>
          <w:rFonts w:ascii="Times New Roman" w:hAnsi="Times New Roman"/>
        </w:rPr>
        <w:t xml:space="preserve"> Rio de Janeiro: Ed. LTC, 1978.</w:t>
      </w:r>
    </w:p>
    <w:p w:rsidR="004B3D5B" w:rsidRPr="00B43B2B" w:rsidRDefault="004B3D5B" w:rsidP="002E7E96">
      <w:pPr>
        <w:spacing w:line="240" w:lineRule="auto"/>
        <w:rPr>
          <w:rFonts w:ascii="Times New Roman" w:hAnsi="Times New Roman"/>
        </w:rPr>
      </w:pPr>
    </w:p>
    <w:p w:rsidR="009447A6" w:rsidRPr="00B43B2B" w:rsidRDefault="009447A6" w:rsidP="009447A6">
      <w:pPr>
        <w:spacing w:line="240" w:lineRule="auto"/>
        <w:rPr>
          <w:rFonts w:ascii="Times New Roman" w:hAnsi="Times New Roman"/>
          <w:i/>
          <w:iCs/>
          <w:lang w:val="pt-PT"/>
        </w:rPr>
      </w:pPr>
      <w:r w:rsidRPr="00B43B2B">
        <w:rPr>
          <w:rFonts w:ascii="Times New Roman" w:hAnsi="Times New Roman"/>
        </w:rPr>
        <w:t xml:space="preserve">GUARANI, Memória Viva. </w:t>
      </w:r>
      <w:proofErr w:type="spellStart"/>
      <w:r w:rsidRPr="00B43B2B">
        <w:rPr>
          <w:rFonts w:ascii="Times New Roman" w:hAnsi="Times New Roman"/>
          <w:i/>
        </w:rPr>
        <w:t>Ñande</w:t>
      </w:r>
      <w:proofErr w:type="spellEnd"/>
      <w:r w:rsidRPr="00B43B2B">
        <w:rPr>
          <w:rFonts w:ascii="Times New Roman" w:hAnsi="Times New Roman"/>
          <w:i/>
        </w:rPr>
        <w:t xml:space="preserve"> </w:t>
      </w:r>
      <w:proofErr w:type="spellStart"/>
      <w:r w:rsidRPr="00B43B2B">
        <w:rPr>
          <w:rFonts w:ascii="Times New Roman" w:hAnsi="Times New Roman"/>
          <w:i/>
        </w:rPr>
        <w:t>Arandu</w:t>
      </w:r>
      <w:proofErr w:type="spellEnd"/>
      <w:r w:rsidRPr="00B43B2B">
        <w:rPr>
          <w:rFonts w:ascii="Times New Roman" w:hAnsi="Times New Roman"/>
          <w:i/>
        </w:rPr>
        <w:t xml:space="preserve"> </w:t>
      </w:r>
      <w:proofErr w:type="spellStart"/>
      <w:r w:rsidRPr="00B43B2B">
        <w:rPr>
          <w:rFonts w:ascii="Times New Roman" w:hAnsi="Times New Roman"/>
          <w:i/>
        </w:rPr>
        <w:t>Pyguá</w:t>
      </w:r>
      <w:proofErr w:type="spellEnd"/>
      <w:r w:rsidRPr="00B43B2B">
        <w:rPr>
          <w:rFonts w:ascii="Times New Roman" w:hAnsi="Times New Roman"/>
          <w:i/>
        </w:rPr>
        <w:t>:</w:t>
      </w:r>
      <w:r w:rsidRPr="00B43B2B">
        <w:rPr>
          <w:rFonts w:ascii="Times New Roman" w:hAnsi="Times New Roman"/>
        </w:rPr>
        <w:t xml:space="preserve"> Memória Viva Guarani. MCD, 2004.</w:t>
      </w:r>
    </w:p>
    <w:p w:rsidR="009447A6" w:rsidRPr="00B43B2B" w:rsidRDefault="009447A6" w:rsidP="002E7E96">
      <w:pPr>
        <w:spacing w:line="240" w:lineRule="auto"/>
        <w:rPr>
          <w:rFonts w:ascii="Times New Roman" w:hAnsi="Times New Roman"/>
        </w:rPr>
      </w:pPr>
    </w:p>
    <w:p w:rsidR="00121CA2" w:rsidRPr="00B43B2B" w:rsidRDefault="0020579E" w:rsidP="002E7E96">
      <w:pPr>
        <w:spacing w:line="240" w:lineRule="auto"/>
        <w:rPr>
          <w:rFonts w:ascii="Times New Roman" w:hAnsi="Times New Roman"/>
        </w:rPr>
      </w:pPr>
      <w:r w:rsidRPr="00B43B2B">
        <w:rPr>
          <w:rFonts w:ascii="Times New Roman" w:hAnsi="Times New Roman"/>
        </w:rPr>
        <w:t>HOBSBAWN, E</w:t>
      </w:r>
      <w:proofErr w:type="gramStart"/>
      <w:r w:rsidRPr="00B43B2B">
        <w:rPr>
          <w:rFonts w:ascii="Times New Roman" w:hAnsi="Times New Roman"/>
        </w:rPr>
        <w:t>.;</w:t>
      </w:r>
      <w:proofErr w:type="gramEnd"/>
      <w:r w:rsidR="00121CA2" w:rsidRPr="00B43B2B">
        <w:rPr>
          <w:rFonts w:ascii="Times New Roman" w:hAnsi="Times New Roman"/>
        </w:rPr>
        <w:t xml:space="preserve"> RANGER, T. </w:t>
      </w:r>
      <w:r w:rsidR="00121CA2" w:rsidRPr="00B43B2B">
        <w:rPr>
          <w:rFonts w:ascii="Times New Roman" w:hAnsi="Times New Roman"/>
          <w:i/>
          <w:iCs/>
        </w:rPr>
        <w:t>A Invenção das Tradições</w:t>
      </w:r>
      <w:r w:rsidR="00121CA2" w:rsidRPr="00B43B2B">
        <w:rPr>
          <w:rFonts w:ascii="Times New Roman" w:hAnsi="Times New Roman"/>
        </w:rPr>
        <w:t>. São Paulo: Paz e Terra, 2002.</w:t>
      </w:r>
    </w:p>
    <w:p w:rsidR="00121CA2" w:rsidRPr="00B43B2B" w:rsidRDefault="00121CA2" w:rsidP="002E7E96">
      <w:pPr>
        <w:spacing w:line="240" w:lineRule="auto"/>
        <w:rPr>
          <w:rFonts w:ascii="Times New Roman" w:hAnsi="Times New Roman"/>
        </w:rPr>
      </w:pPr>
    </w:p>
    <w:p w:rsidR="00121CA2" w:rsidRPr="00B43B2B" w:rsidRDefault="00121CA2" w:rsidP="002E7E96">
      <w:pPr>
        <w:spacing w:line="240" w:lineRule="auto"/>
        <w:rPr>
          <w:rFonts w:ascii="Times New Roman" w:hAnsi="Times New Roman"/>
        </w:rPr>
      </w:pPr>
      <w:r w:rsidRPr="00B43B2B">
        <w:rPr>
          <w:rFonts w:ascii="Times New Roman" w:hAnsi="Times New Roman"/>
        </w:rPr>
        <w:t xml:space="preserve">IAPECHINO, M. N. K. </w:t>
      </w:r>
      <w:r w:rsidRPr="00B43B2B">
        <w:rPr>
          <w:rFonts w:ascii="Times New Roman" w:hAnsi="Times New Roman"/>
          <w:i/>
          <w:iCs/>
          <w:lang w:val="pt-PT"/>
        </w:rPr>
        <w:t>O</w:t>
      </w:r>
      <w:r w:rsidR="0020579E" w:rsidRPr="00B43B2B">
        <w:rPr>
          <w:rFonts w:ascii="Times New Roman" w:hAnsi="Times New Roman"/>
          <w:i/>
          <w:iCs/>
          <w:lang w:val="pt-PT"/>
        </w:rPr>
        <w:t xml:space="preserve"> </w:t>
      </w:r>
      <w:r w:rsidRPr="00B43B2B">
        <w:rPr>
          <w:rFonts w:ascii="Times New Roman" w:hAnsi="Times New Roman"/>
          <w:i/>
          <w:iCs/>
          <w:lang w:val="pt-PT"/>
        </w:rPr>
        <w:t>Discurso da Criação na Cultura Guarani e o Processo de Constituição da Brasilidade.</w:t>
      </w:r>
      <w:r w:rsidRPr="00B43B2B">
        <w:rPr>
          <w:rFonts w:ascii="Times New Roman" w:hAnsi="Times New Roman"/>
          <w:lang w:val="pt-PT"/>
        </w:rPr>
        <w:t xml:space="preserve"> Dissertação de Mestrado em Língua Portuguesa. PUC-São Paulo, </w:t>
      </w:r>
      <w:r w:rsidRPr="00B43B2B">
        <w:rPr>
          <w:rFonts w:ascii="Times New Roman" w:hAnsi="Times New Roman"/>
        </w:rPr>
        <w:t>1999</w:t>
      </w:r>
      <w:r w:rsidR="0020579E" w:rsidRPr="00B43B2B">
        <w:rPr>
          <w:rFonts w:ascii="Times New Roman" w:hAnsi="Times New Roman"/>
        </w:rPr>
        <w:t>.</w:t>
      </w:r>
    </w:p>
    <w:p w:rsidR="006454E0" w:rsidRPr="00B43B2B" w:rsidRDefault="006454E0" w:rsidP="002E7E96">
      <w:pPr>
        <w:spacing w:line="240" w:lineRule="auto"/>
        <w:rPr>
          <w:rFonts w:ascii="Times New Roman" w:hAnsi="Times New Roman"/>
        </w:rPr>
      </w:pPr>
    </w:p>
    <w:p w:rsidR="00121CA2" w:rsidRPr="00B43B2B" w:rsidRDefault="00121CA2" w:rsidP="002E7E96">
      <w:pPr>
        <w:spacing w:line="240" w:lineRule="auto"/>
        <w:rPr>
          <w:rFonts w:ascii="Times New Roman" w:hAnsi="Times New Roman"/>
        </w:rPr>
      </w:pPr>
      <w:r w:rsidRPr="00B43B2B">
        <w:rPr>
          <w:rFonts w:ascii="Times New Roman" w:hAnsi="Times New Roman"/>
        </w:rPr>
        <w:t xml:space="preserve">MALINOWSKI, B. </w:t>
      </w:r>
      <w:r w:rsidRPr="00B43B2B">
        <w:rPr>
          <w:rFonts w:ascii="Times New Roman" w:hAnsi="Times New Roman"/>
          <w:i/>
        </w:rPr>
        <w:t>Argonautas do Pacífico Ocidental</w:t>
      </w:r>
      <w:r w:rsidRPr="00B43B2B">
        <w:rPr>
          <w:rFonts w:ascii="Times New Roman" w:hAnsi="Times New Roman"/>
        </w:rPr>
        <w:t>. (Coleção Os Pensadores), São Paulo: Abril Cultural, 1978.</w:t>
      </w:r>
    </w:p>
    <w:p w:rsidR="00121CA2" w:rsidRPr="00B43B2B" w:rsidRDefault="00121CA2" w:rsidP="002E7E96">
      <w:pPr>
        <w:spacing w:line="240" w:lineRule="auto"/>
        <w:rPr>
          <w:rFonts w:ascii="Times New Roman" w:hAnsi="Times New Roman"/>
        </w:rPr>
      </w:pPr>
    </w:p>
    <w:p w:rsidR="00121CA2" w:rsidRPr="00B43B2B" w:rsidRDefault="00121CA2" w:rsidP="002E7E96">
      <w:pPr>
        <w:spacing w:line="240" w:lineRule="auto"/>
        <w:rPr>
          <w:rFonts w:ascii="Times New Roman" w:hAnsi="Times New Roman"/>
        </w:rPr>
      </w:pPr>
      <w:r w:rsidRPr="00B43B2B">
        <w:rPr>
          <w:rFonts w:ascii="Times New Roman" w:hAnsi="Times New Roman"/>
        </w:rPr>
        <w:t>MELIÁ, B</w:t>
      </w:r>
      <w:r w:rsidRPr="00B43B2B">
        <w:rPr>
          <w:rFonts w:ascii="Times New Roman" w:hAnsi="Times New Roman"/>
          <w:lang w:val="es-ES_tradnl"/>
        </w:rPr>
        <w:t xml:space="preserve">. </w:t>
      </w:r>
      <w:r w:rsidRPr="00B43B2B">
        <w:rPr>
          <w:rFonts w:ascii="Times New Roman" w:hAnsi="Times New Roman"/>
          <w:i/>
          <w:lang w:val="es-ES_tradnl"/>
        </w:rPr>
        <w:t>El Guaraní Conquistado y Reducido:</w:t>
      </w:r>
      <w:r w:rsidRPr="00B43B2B">
        <w:rPr>
          <w:rFonts w:ascii="Times New Roman" w:hAnsi="Times New Roman"/>
          <w:lang w:val="es-ES_tradnl"/>
        </w:rPr>
        <w:t xml:space="preserve"> ensayos de etnohistoria. </w:t>
      </w:r>
      <w:r w:rsidRPr="00B43B2B">
        <w:rPr>
          <w:rFonts w:ascii="Times New Roman" w:hAnsi="Times New Roman"/>
        </w:rPr>
        <w:t xml:space="preserve">Centro de Estúdios </w:t>
      </w:r>
      <w:proofErr w:type="spellStart"/>
      <w:r w:rsidRPr="00B43B2B">
        <w:rPr>
          <w:rFonts w:ascii="Times New Roman" w:hAnsi="Times New Roman"/>
        </w:rPr>
        <w:t>Antropologicos</w:t>
      </w:r>
      <w:proofErr w:type="spellEnd"/>
      <w:r w:rsidRPr="00B43B2B">
        <w:rPr>
          <w:rFonts w:ascii="Times New Roman" w:hAnsi="Times New Roman"/>
        </w:rPr>
        <w:t xml:space="preserve"> </w:t>
      </w:r>
      <w:proofErr w:type="spellStart"/>
      <w:r w:rsidRPr="00B43B2B">
        <w:rPr>
          <w:rFonts w:ascii="Times New Roman" w:hAnsi="Times New Roman"/>
        </w:rPr>
        <w:t>Universidad</w:t>
      </w:r>
      <w:proofErr w:type="spellEnd"/>
      <w:r w:rsidRPr="00B43B2B">
        <w:rPr>
          <w:rFonts w:ascii="Times New Roman" w:hAnsi="Times New Roman"/>
        </w:rPr>
        <w:t xml:space="preserve"> Católica. Paraguai, 1993.</w:t>
      </w:r>
    </w:p>
    <w:p w:rsidR="00743822" w:rsidRPr="00B43B2B" w:rsidRDefault="00743822" w:rsidP="002E7E96">
      <w:pPr>
        <w:spacing w:line="240" w:lineRule="auto"/>
        <w:rPr>
          <w:rFonts w:ascii="Times New Roman" w:hAnsi="Times New Roman"/>
        </w:rPr>
      </w:pPr>
    </w:p>
    <w:p w:rsidR="00743822" w:rsidRPr="00B43B2B" w:rsidRDefault="00743822" w:rsidP="00743822">
      <w:pPr>
        <w:spacing w:line="240" w:lineRule="auto"/>
        <w:rPr>
          <w:rFonts w:ascii="Times New Roman" w:hAnsi="Times New Roman"/>
          <w:i/>
          <w:iCs/>
          <w:lang w:val="pt-PT"/>
        </w:rPr>
      </w:pPr>
      <w:r w:rsidRPr="00B43B2B">
        <w:rPr>
          <w:rFonts w:ascii="Times New Roman" w:hAnsi="Times New Roman"/>
        </w:rPr>
        <w:t xml:space="preserve">MOTTA, A. V. V. </w:t>
      </w:r>
      <w:proofErr w:type="spellStart"/>
      <w:r w:rsidRPr="00B43B2B">
        <w:rPr>
          <w:rFonts w:ascii="Times New Roman" w:hAnsi="Times New Roman"/>
          <w:i/>
        </w:rPr>
        <w:t>Tekoa</w:t>
      </w:r>
      <w:proofErr w:type="spellEnd"/>
      <w:r w:rsidRPr="00B43B2B">
        <w:rPr>
          <w:rFonts w:ascii="Times New Roman" w:hAnsi="Times New Roman"/>
          <w:i/>
        </w:rPr>
        <w:t xml:space="preserve"> </w:t>
      </w:r>
      <w:proofErr w:type="spellStart"/>
      <w:r w:rsidRPr="00B43B2B">
        <w:rPr>
          <w:rFonts w:ascii="Times New Roman" w:hAnsi="Times New Roman"/>
          <w:i/>
        </w:rPr>
        <w:t>Pyau</w:t>
      </w:r>
      <w:proofErr w:type="spellEnd"/>
      <w:r w:rsidRPr="00B43B2B">
        <w:rPr>
          <w:rFonts w:ascii="Times New Roman" w:hAnsi="Times New Roman"/>
          <w:i/>
        </w:rPr>
        <w:t>: uma aldeia Guarani na metrópole</w:t>
      </w:r>
      <w:r w:rsidRPr="00B43B2B">
        <w:rPr>
          <w:rFonts w:ascii="Times New Roman" w:hAnsi="Times New Roman"/>
        </w:rPr>
        <w:t xml:space="preserve">. </w:t>
      </w:r>
      <w:proofErr w:type="gramStart"/>
      <w:r w:rsidRPr="00B43B2B">
        <w:rPr>
          <w:rFonts w:ascii="Times New Roman" w:hAnsi="Times New Roman"/>
          <w:lang w:val="pt-PT"/>
        </w:rPr>
        <w:t xml:space="preserve">Dissertação de Mestrado em </w:t>
      </w:r>
      <w:r w:rsidRPr="00B43B2B">
        <w:rPr>
          <w:rFonts w:ascii="Times New Roman" w:hAnsi="Times New Roman"/>
          <w:lang w:val="pt-PT"/>
        </w:rPr>
        <w:t>Ciência Sociais</w:t>
      </w:r>
      <w:proofErr w:type="gramEnd"/>
      <w:r w:rsidRPr="00B43B2B">
        <w:rPr>
          <w:rFonts w:ascii="Times New Roman" w:hAnsi="Times New Roman"/>
          <w:lang w:val="pt-PT"/>
        </w:rPr>
        <w:t xml:space="preserve">. PUC-São Paulo, </w:t>
      </w:r>
      <w:r w:rsidRPr="00B43B2B">
        <w:rPr>
          <w:rFonts w:ascii="Times New Roman" w:hAnsi="Times New Roman"/>
        </w:rPr>
        <w:t>2007</w:t>
      </w:r>
      <w:r w:rsidRPr="00B43B2B">
        <w:rPr>
          <w:rFonts w:ascii="Times New Roman" w:hAnsi="Times New Roman"/>
        </w:rPr>
        <w:t>.</w:t>
      </w:r>
    </w:p>
    <w:p w:rsidR="00121CA2" w:rsidRPr="00B43B2B" w:rsidRDefault="00121CA2" w:rsidP="002E7E96">
      <w:pPr>
        <w:spacing w:line="240" w:lineRule="auto"/>
        <w:rPr>
          <w:rFonts w:ascii="Times New Roman" w:hAnsi="Times New Roman"/>
        </w:rPr>
      </w:pPr>
    </w:p>
    <w:p w:rsidR="00121CA2" w:rsidRPr="00B43B2B" w:rsidRDefault="00121CA2" w:rsidP="002E7E96">
      <w:pPr>
        <w:spacing w:line="240" w:lineRule="auto"/>
        <w:rPr>
          <w:rFonts w:ascii="Times New Roman" w:hAnsi="Times New Roman"/>
        </w:rPr>
      </w:pPr>
      <w:r w:rsidRPr="00B43B2B">
        <w:rPr>
          <w:rFonts w:ascii="Times New Roman" w:hAnsi="Times New Roman"/>
        </w:rPr>
        <w:t xml:space="preserve">NIMUENDAJÚ, C. </w:t>
      </w:r>
      <w:r w:rsidRPr="00B43B2B">
        <w:rPr>
          <w:rFonts w:ascii="Times New Roman" w:hAnsi="Times New Roman"/>
          <w:i/>
        </w:rPr>
        <w:t xml:space="preserve">As lendas da criação e </w:t>
      </w:r>
      <w:proofErr w:type="spellStart"/>
      <w:r w:rsidRPr="00B43B2B">
        <w:rPr>
          <w:rFonts w:ascii="Times New Roman" w:hAnsi="Times New Roman"/>
          <w:i/>
        </w:rPr>
        <w:t>destruicão</w:t>
      </w:r>
      <w:proofErr w:type="spellEnd"/>
      <w:r w:rsidRPr="00B43B2B">
        <w:rPr>
          <w:rFonts w:ascii="Times New Roman" w:hAnsi="Times New Roman"/>
          <w:i/>
        </w:rPr>
        <w:t xml:space="preserve"> do mundo como fundamentos da </w:t>
      </w:r>
      <w:proofErr w:type="spellStart"/>
      <w:r w:rsidRPr="00B43B2B">
        <w:rPr>
          <w:rFonts w:ascii="Times New Roman" w:hAnsi="Times New Roman"/>
          <w:i/>
        </w:rPr>
        <w:t>religiao</w:t>
      </w:r>
      <w:proofErr w:type="spellEnd"/>
      <w:r w:rsidRPr="00B43B2B">
        <w:rPr>
          <w:rFonts w:ascii="Times New Roman" w:hAnsi="Times New Roman"/>
          <w:i/>
        </w:rPr>
        <w:t xml:space="preserve"> dos </w:t>
      </w:r>
      <w:proofErr w:type="spellStart"/>
      <w:r w:rsidRPr="00B43B2B">
        <w:rPr>
          <w:rFonts w:ascii="Times New Roman" w:hAnsi="Times New Roman"/>
          <w:i/>
        </w:rPr>
        <w:t>Apapocuva</w:t>
      </w:r>
      <w:proofErr w:type="spellEnd"/>
      <w:r w:rsidRPr="00B43B2B">
        <w:rPr>
          <w:rFonts w:ascii="Times New Roman" w:hAnsi="Times New Roman"/>
          <w:i/>
        </w:rPr>
        <w:t>-</w:t>
      </w:r>
      <w:proofErr w:type="gramStart"/>
      <w:r w:rsidRPr="00B43B2B">
        <w:rPr>
          <w:rFonts w:ascii="Times New Roman" w:hAnsi="Times New Roman"/>
          <w:i/>
        </w:rPr>
        <w:t>Guarani</w:t>
      </w:r>
      <w:r w:rsidRPr="00B43B2B">
        <w:rPr>
          <w:rFonts w:ascii="Times New Roman" w:hAnsi="Times New Roman"/>
          <w:u w:val="single"/>
        </w:rPr>
        <w:t xml:space="preserve"> </w:t>
      </w:r>
      <w:r w:rsidRPr="00B43B2B">
        <w:rPr>
          <w:rFonts w:ascii="Times New Roman" w:hAnsi="Times New Roman"/>
        </w:rPr>
        <w:t>.</w:t>
      </w:r>
      <w:proofErr w:type="gramEnd"/>
      <w:r w:rsidRPr="00B43B2B">
        <w:rPr>
          <w:rFonts w:ascii="Times New Roman" w:hAnsi="Times New Roman"/>
        </w:rPr>
        <w:t> São Paulo: HUCITEC, 1987.</w:t>
      </w:r>
    </w:p>
    <w:p w:rsidR="00014ADF" w:rsidRPr="00B43B2B" w:rsidRDefault="00014ADF" w:rsidP="002E7E96">
      <w:pPr>
        <w:spacing w:line="240" w:lineRule="auto"/>
        <w:rPr>
          <w:rFonts w:ascii="Times New Roman" w:hAnsi="Times New Roman"/>
          <w:i/>
        </w:rPr>
      </w:pPr>
    </w:p>
    <w:p w:rsidR="00E8204A" w:rsidRPr="00B43B2B" w:rsidRDefault="00E8204A" w:rsidP="002E7E96">
      <w:pPr>
        <w:spacing w:line="240" w:lineRule="auto"/>
        <w:rPr>
          <w:rFonts w:ascii="Times New Roman" w:hAnsi="Times New Roman"/>
        </w:rPr>
      </w:pPr>
      <w:r w:rsidRPr="00B43B2B">
        <w:rPr>
          <w:rFonts w:ascii="Times New Roman" w:hAnsi="Times New Roman"/>
        </w:rPr>
        <w:t xml:space="preserve">RBA – Rede Brasil Atual. </w:t>
      </w:r>
      <w:r w:rsidRPr="00B43B2B">
        <w:rPr>
          <w:rFonts w:ascii="Times New Roman" w:hAnsi="Times New Roman"/>
          <w:i/>
        </w:rPr>
        <w:t>Indígenas reivindicam demarcação de terras e infraestrutura em São Paulo</w:t>
      </w:r>
      <w:r w:rsidRPr="00B43B2B">
        <w:rPr>
          <w:rFonts w:ascii="Times New Roman" w:hAnsi="Times New Roman"/>
        </w:rPr>
        <w:t>. Disponível em: http://www.redebrasilatual.com.br/cidadania/2013/09/indigenas-reivindicam-demarcacao-de-terras-e-infraestrutura-na-zona-norte-de-sao-paulo-3062.html. Acesso em 12/2015.</w:t>
      </w:r>
    </w:p>
    <w:p w:rsidR="00121CA2" w:rsidRPr="00B43B2B" w:rsidRDefault="00121CA2" w:rsidP="002E7E96">
      <w:pPr>
        <w:spacing w:line="240" w:lineRule="auto"/>
        <w:rPr>
          <w:rFonts w:ascii="Times New Roman" w:hAnsi="Times New Roman"/>
        </w:rPr>
      </w:pPr>
    </w:p>
    <w:p w:rsidR="00121CA2" w:rsidRPr="00B43B2B" w:rsidRDefault="00121CA2" w:rsidP="002E7E96">
      <w:pPr>
        <w:spacing w:line="240" w:lineRule="auto"/>
        <w:rPr>
          <w:rFonts w:ascii="Times New Roman" w:hAnsi="Times New Roman"/>
          <w:i/>
          <w:iCs/>
        </w:rPr>
      </w:pPr>
      <w:r w:rsidRPr="00B43B2B">
        <w:rPr>
          <w:rFonts w:ascii="Times New Roman" w:hAnsi="Times New Roman"/>
        </w:rPr>
        <w:t xml:space="preserve">RIBEIRO, D. </w:t>
      </w:r>
      <w:r w:rsidRPr="00B43B2B">
        <w:rPr>
          <w:rFonts w:ascii="Times New Roman" w:hAnsi="Times New Roman"/>
          <w:i/>
          <w:iCs/>
        </w:rPr>
        <w:t>Os Índios e a Civilização</w:t>
      </w:r>
      <w:r w:rsidRPr="00B43B2B">
        <w:rPr>
          <w:rFonts w:ascii="Times New Roman" w:hAnsi="Times New Roman"/>
          <w:iCs/>
        </w:rPr>
        <w:t>: A Integração das Populações Indígenas no Brasil Moderno</w:t>
      </w:r>
      <w:r w:rsidRPr="00B43B2B">
        <w:rPr>
          <w:rFonts w:ascii="Times New Roman" w:hAnsi="Times New Roman"/>
          <w:i/>
          <w:iCs/>
        </w:rPr>
        <w:t xml:space="preserve">. </w:t>
      </w:r>
      <w:r w:rsidRPr="00B43B2B">
        <w:rPr>
          <w:rFonts w:ascii="Times New Roman" w:hAnsi="Times New Roman"/>
        </w:rPr>
        <w:t>São Paulo: Companhia das Letras, 1970.</w:t>
      </w:r>
    </w:p>
    <w:p w:rsidR="00121CA2" w:rsidRPr="00B43B2B" w:rsidRDefault="00121CA2" w:rsidP="002E7E96">
      <w:pPr>
        <w:spacing w:line="240" w:lineRule="auto"/>
        <w:rPr>
          <w:rFonts w:ascii="Times New Roman" w:hAnsi="Times New Roman"/>
        </w:rPr>
      </w:pPr>
    </w:p>
    <w:p w:rsidR="00121CA2" w:rsidRPr="00B43B2B" w:rsidRDefault="00121CA2" w:rsidP="002E7E96">
      <w:pPr>
        <w:spacing w:line="240" w:lineRule="auto"/>
        <w:rPr>
          <w:rFonts w:ascii="Times New Roman" w:hAnsi="Times New Roman"/>
        </w:rPr>
      </w:pPr>
      <w:r w:rsidRPr="00B43B2B">
        <w:rPr>
          <w:rFonts w:ascii="Times New Roman" w:hAnsi="Times New Roman"/>
        </w:rPr>
        <w:t xml:space="preserve">_____.  </w:t>
      </w:r>
      <w:r w:rsidRPr="00B43B2B">
        <w:rPr>
          <w:rFonts w:ascii="Times New Roman" w:hAnsi="Times New Roman"/>
          <w:i/>
        </w:rPr>
        <w:t>O Povo Brasileiro.</w:t>
      </w:r>
      <w:r w:rsidRPr="00B43B2B">
        <w:rPr>
          <w:rFonts w:ascii="Times New Roman" w:hAnsi="Times New Roman"/>
        </w:rPr>
        <w:t xml:space="preserve">  São Paulo: Companhia das Letras, 1995.</w:t>
      </w:r>
    </w:p>
    <w:p w:rsidR="00121CA2" w:rsidRPr="00B43B2B" w:rsidRDefault="00121CA2" w:rsidP="002E7E96">
      <w:pPr>
        <w:spacing w:line="240" w:lineRule="auto"/>
        <w:rPr>
          <w:rFonts w:ascii="Times New Roman" w:hAnsi="Times New Roman"/>
        </w:rPr>
      </w:pPr>
    </w:p>
    <w:p w:rsidR="00014ADF" w:rsidRPr="00B43B2B" w:rsidRDefault="00014ADF" w:rsidP="002E7E96">
      <w:pPr>
        <w:spacing w:line="240" w:lineRule="auto"/>
        <w:rPr>
          <w:rFonts w:ascii="Times New Roman" w:hAnsi="Times New Roman"/>
        </w:rPr>
      </w:pPr>
      <w:r w:rsidRPr="00B43B2B">
        <w:rPr>
          <w:rFonts w:ascii="Times New Roman" w:hAnsi="Times New Roman"/>
        </w:rPr>
        <w:t>TRF3, Tribunal Regional Federal da Terceira Região. Disponível em: http://www.trf3.jus.br/. Acesso em: mar./2016.</w:t>
      </w:r>
    </w:p>
    <w:sectPr w:rsidR="00014ADF" w:rsidRPr="00B43B2B" w:rsidSect="003B62B0">
      <w:pgSz w:w="11906" w:h="16838"/>
      <w:pgMar w:top="1417" w:right="1133"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0AD" w:rsidRDefault="009A30AD" w:rsidP="00A81405">
      <w:pPr>
        <w:spacing w:line="240" w:lineRule="auto"/>
      </w:pPr>
      <w:r>
        <w:separator/>
      </w:r>
    </w:p>
  </w:endnote>
  <w:endnote w:type="continuationSeparator" w:id="0">
    <w:p w:rsidR="009A30AD" w:rsidRDefault="009A30AD" w:rsidP="00A814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0AD" w:rsidRDefault="009A30AD" w:rsidP="00A81405">
      <w:pPr>
        <w:spacing w:line="240" w:lineRule="auto"/>
      </w:pPr>
      <w:r>
        <w:separator/>
      </w:r>
    </w:p>
  </w:footnote>
  <w:footnote w:type="continuationSeparator" w:id="0">
    <w:p w:rsidR="009A30AD" w:rsidRDefault="009A30AD" w:rsidP="00A81405">
      <w:pPr>
        <w:spacing w:line="240" w:lineRule="auto"/>
      </w:pPr>
      <w:r>
        <w:continuationSeparator/>
      </w:r>
    </w:p>
  </w:footnote>
  <w:footnote w:id="1">
    <w:p w:rsidR="004A069E" w:rsidRPr="003B62B0" w:rsidRDefault="004A069E" w:rsidP="003B62B0">
      <w:pPr>
        <w:pStyle w:val="Textodenotaderodap"/>
        <w:spacing w:line="240" w:lineRule="auto"/>
        <w:rPr>
          <w:rFonts w:ascii="Times New Roman" w:hAnsi="Times New Roman"/>
        </w:rPr>
      </w:pPr>
      <w:r w:rsidRPr="003B62B0">
        <w:rPr>
          <w:rStyle w:val="Refdenotaderodap"/>
          <w:rFonts w:ascii="Times New Roman" w:hAnsi="Times New Roman"/>
        </w:rPr>
        <w:footnoteRef/>
      </w:r>
      <w:r w:rsidRPr="003B62B0">
        <w:rPr>
          <w:rFonts w:ascii="Times New Roman" w:hAnsi="Times New Roman"/>
        </w:rPr>
        <w:t xml:space="preserve"> Antropóloga e Mestre em Ciências Sociais</w:t>
      </w:r>
      <w:r>
        <w:rPr>
          <w:rFonts w:ascii="Times New Roman" w:hAnsi="Times New Roman"/>
        </w:rPr>
        <w:t xml:space="preserve"> - Antropologia</w:t>
      </w:r>
      <w:r w:rsidRPr="003B62B0">
        <w:rPr>
          <w:rFonts w:ascii="Times New Roman" w:hAnsi="Times New Roman"/>
        </w:rPr>
        <w:t xml:space="preserve"> pela Pontifícia Universidade Católica de São Paulo. Professora na </w:t>
      </w:r>
      <w:proofErr w:type="spellStart"/>
      <w:r w:rsidRPr="003B62B0">
        <w:rPr>
          <w:rFonts w:ascii="Times New Roman" w:hAnsi="Times New Roman"/>
        </w:rPr>
        <w:t>Laureate</w:t>
      </w:r>
      <w:proofErr w:type="spellEnd"/>
      <w:r w:rsidRPr="003B62B0">
        <w:rPr>
          <w:rFonts w:ascii="Times New Roman" w:hAnsi="Times New Roman"/>
        </w:rPr>
        <w:t xml:space="preserve"> </w:t>
      </w:r>
      <w:proofErr w:type="spellStart"/>
      <w:r w:rsidRPr="003B62B0">
        <w:rPr>
          <w:rFonts w:ascii="Times New Roman" w:hAnsi="Times New Roman"/>
        </w:rPr>
        <w:t>International</w:t>
      </w:r>
      <w:proofErr w:type="spellEnd"/>
      <w:r w:rsidRPr="003B62B0">
        <w:rPr>
          <w:rFonts w:ascii="Times New Roman" w:hAnsi="Times New Roman"/>
        </w:rPr>
        <w:t xml:space="preserve"> </w:t>
      </w:r>
      <w:proofErr w:type="spellStart"/>
      <w:r w:rsidRPr="003B62B0">
        <w:rPr>
          <w:rFonts w:ascii="Times New Roman" w:hAnsi="Times New Roman"/>
        </w:rPr>
        <w:t>Education</w:t>
      </w:r>
      <w:proofErr w:type="spellEnd"/>
      <w:r w:rsidRPr="003B62B0">
        <w:rPr>
          <w:rFonts w:ascii="Times New Roman" w:hAnsi="Times New Roman"/>
        </w:rPr>
        <w:t xml:space="preserve"> - Universidade Potiguar – UNP.</w:t>
      </w:r>
    </w:p>
  </w:footnote>
  <w:footnote w:id="2">
    <w:p w:rsidR="004A069E" w:rsidRPr="003B62B0" w:rsidRDefault="004A069E" w:rsidP="003B62B0">
      <w:pPr>
        <w:pStyle w:val="Textodenotaderodap"/>
        <w:spacing w:line="240" w:lineRule="auto"/>
        <w:rPr>
          <w:rFonts w:ascii="Times New Roman" w:hAnsi="Times New Roman"/>
        </w:rPr>
      </w:pPr>
      <w:r w:rsidRPr="003B62B0">
        <w:rPr>
          <w:rStyle w:val="Refdenotaderodap"/>
          <w:rFonts w:ascii="Times New Roman" w:hAnsi="Times New Roman"/>
        </w:rPr>
        <w:footnoteRef/>
      </w:r>
      <w:r w:rsidRPr="003B62B0">
        <w:rPr>
          <w:rFonts w:ascii="Times New Roman" w:hAnsi="Times New Roman"/>
        </w:rPr>
        <w:t xml:space="preserve"> Advogado e Mestre em Desenvolvimento Local pela Universidade Católica Dom Bosco. Doutorando em Ciências Sociais – Política pela Pontifícia Universidade Católica de São Paulo. Professor na </w:t>
      </w:r>
      <w:proofErr w:type="spellStart"/>
      <w:r w:rsidRPr="003B62B0">
        <w:rPr>
          <w:rFonts w:ascii="Times New Roman" w:hAnsi="Times New Roman"/>
        </w:rPr>
        <w:t>Laureate</w:t>
      </w:r>
      <w:proofErr w:type="spellEnd"/>
      <w:r w:rsidRPr="003B62B0">
        <w:rPr>
          <w:rFonts w:ascii="Times New Roman" w:hAnsi="Times New Roman"/>
        </w:rPr>
        <w:t xml:space="preserve"> </w:t>
      </w:r>
      <w:proofErr w:type="spellStart"/>
      <w:r w:rsidRPr="003B62B0">
        <w:rPr>
          <w:rFonts w:ascii="Times New Roman" w:hAnsi="Times New Roman"/>
        </w:rPr>
        <w:t>International</w:t>
      </w:r>
      <w:proofErr w:type="spellEnd"/>
      <w:r w:rsidRPr="003B62B0">
        <w:rPr>
          <w:rFonts w:ascii="Times New Roman" w:hAnsi="Times New Roman"/>
        </w:rPr>
        <w:t xml:space="preserve"> </w:t>
      </w:r>
      <w:proofErr w:type="spellStart"/>
      <w:r w:rsidRPr="003B62B0">
        <w:rPr>
          <w:rFonts w:ascii="Times New Roman" w:hAnsi="Times New Roman"/>
        </w:rPr>
        <w:t>Education</w:t>
      </w:r>
      <w:proofErr w:type="spellEnd"/>
      <w:r w:rsidRPr="003B62B0">
        <w:rPr>
          <w:rFonts w:ascii="Times New Roman" w:hAnsi="Times New Roman"/>
        </w:rPr>
        <w:t xml:space="preserve"> – Universidade Potiguar – UNP.</w:t>
      </w:r>
    </w:p>
  </w:footnote>
  <w:footnote w:id="3">
    <w:p w:rsidR="004A069E" w:rsidRPr="003B62B0" w:rsidRDefault="004A069E" w:rsidP="00E51A03">
      <w:pPr>
        <w:pStyle w:val="Textodenotaderodap"/>
        <w:spacing w:line="240" w:lineRule="auto"/>
        <w:rPr>
          <w:rFonts w:ascii="Times New Roman" w:hAnsi="Times New Roman"/>
        </w:rPr>
      </w:pPr>
      <w:r w:rsidRPr="003B62B0">
        <w:rPr>
          <w:rStyle w:val="Refdenotaderodap"/>
          <w:rFonts w:ascii="Times New Roman" w:hAnsi="Times New Roman"/>
        </w:rPr>
        <w:footnoteRef/>
      </w:r>
      <w:r w:rsidRPr="003B62B0">
        <w:rPr>
          <w:rFonts w:ascii="Times New Roman" w:hAnsi="Times New Roman"/>
        </w:rPr>
        <w:t xml:space="preserve"> </w:t>
      </w:r>
      <w:proofErr w:type="spellStart"/>
      <w:r w:rsidRPr="00086C9D">
        <w:rPr>
          <w:rFonts w:ascii="Times New Roman" w:hAnsi="Times New Roman"/>
          <w:i/>
        </w:rPr>
        <w:t>Tekoa</w:t>
      </w:r>
      <w:proofErr w:type="spellEnd"/>
      <w:r w:rsidRPr="00086C9D">
        <w:rPr>
          <w:rFonts w:ascii="Times New Roman" w:hAnsi="Times New Roman"/>
          <w:i/>
        </w:rPr>
        <w:t xml:space="preserve"> </w:t>
      </w:r>
      <w:proofErr w:type="spellStart"/>
      <w:r w:rsidRPr="00086C9D">
        <w:rPr>
          <w:rFonts w:ascii="Times New Roman" w:hAnsi="Times New Roman"/>
          <w:i/>
        </w:rPr>
        <w:t>Ytu</w:t>
      </w:r>
      <w:proofErr w:type="spellEnd"/>
      <w:r w:rsidRPr="003B62B0">
        <w:rPr>
          <w:rFonts w:ascii="Times New Roman" w:hAnsi="Times New Roman"/>
        </w:rPr>
        <w:t xml:space="preserve"> é outra aldeia Guarani que fica ao lado da </w:t>
      </w:r>
      <w:proofErr w:type="spellStart"/>
      <w:r w:rsidRPr="007D7A0C">
        <w:rPr>
          <w:rFonts w:ascii="Times New Roman" w:hAnsi="Times New Roman"/>
          <w:i/>
        </w:rPr>
        <w:t>Tekoa</w:t>
      </w:r>
      <w:proofErr w:type="spellEnd"/>
      <w:r w:rsidRPr="007D7A0C">
        <w:rPr>
          <w:rFonts w:ascii="Times New Roman" w:hAnsi="Times New Roman"/>
          <w:i/>
        </w:rPr>
        <w:t xml:space="preserve"> </w:t>
      </w:r>
      <w:proofErr w:type="spellStart"/>
      <w:r w:rsidRPr="007D7A0C">
        <w:rPr>
          <w:rFonts w:ascii="Times New Roman" w:hAnsi="Times New Roman"/>
          <w:i/>
        </w:rPr>
        <w:t>Pyau</w:t>
      </w:r>
      <w:proofErr w:type="spellEnd"/>
      <w:r w:rsidRPr="003B62B0">
        <w:rPr>
          <w:rFonts w:ascii="Times New Roman" w:hAnsi="Times New Roman"/>
        </w:rPr>
        <w:t xml:space="preserve"> – as duas juntas não somam </w:t>
      </w:r>
      <w:proofErr w:type="gramStart"/>
      <w:r w:rsidRPr="003B62B0">
        <w:rPr>
          <w:rFonts w:ascii="Times New Roman" w:hAnsi="Times New Roman"/>
        </w:rPr>
        <w:t>3</w:t>
      </w:r>
      <w:proofErr w:type="gramEnd"/>
      <w:r w:rsidRPr="003B62B0">
        <w:rPr>
          <w:rFonts w:ascii="Times New Roman" w:hAnsi="Times New Roman"/>
        </w:rPr>
        <w:t xml:space="preserve"> hectares.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405"/>
    <w:rsid w:val="00014ADF"/>
    <w:rsid w:val="0003058D"/>
    <w:rsid w:val="000423E2"/>
    <w:rsid w:val="00083985"/>
    <w:rsid w:val="0008519A"/>
    <w:rsid w:val="00086C9D"/>
    <w:rsid w:val="00091F59"/>
    <w:rsid w:val="00104A8A"/>
    <w:rsid w:val="00121CA2"/>
    <w:rsid w:val="001255B6"/>
    <w:rsid w:val="00135C04"/>
    <w:rsid w:val="00142248"/>
    <w:rsid w:val="00171379"/>
    <w:rsid w:val="001A0B01"/>
    <w:rsid w:val="001C18A5"/>
    <w:rsid w:val="0020579E"/>
    <w:rsid w:val="00232C82"/>
    <w:rsid w:val="00270EE7"/>
    <w:rsid w:val="002905F7"/>
    <w:rsid w:val="002B2D10"/>
    <w:rsid w:val="002E7E96"/>
    <w:rsid w:val="003253DA"/>
    <w:rsid w:val="00335DBA"/>
    <w:rsid w:val="003879E0"/>
    <w:rsid w:val="003A002E"/>
    <w:rsid w:val="003A7045"/>
    <w:rsid w:val="003B62B0"/>
    <w:rsid w:val="00434752"/>
    <w:rsid w:val="00462900"/>
    <w:rsid w:val="0049383B"/>
    <w:rsid w:val="00495B53"/>
    <w:rsid w:val="004A069E"/>
    <w:rsid w:val="004A09AA"/>
    <w:rsid w:val="004B3D5B"/>
    <w:rsid w:val="004E7B99"/>
    <w:rsid w:val="004F26CF"/>
    <w:rsid w:val="004F7700"/>
    <w:rsid w:val="00506B04"/>
    <w:rsid w:val="00550523"/>
    <w:rsid w:val="00564836"/>
    <w:rsid w:val="00596F5E"/>
    <w:rsid w:val="005A18E5"/>
    <w:rsid w:val="005A1A07"/>
    <w:rsid w:val="005A5BB2"/>
    <w:rsid w:val="005F51BD"/>
    <w:rsid w:val="006142D6"/>
    <w:rsid w:val="006332DD"/>
    <w:rsid w:val="0064053E"/>
    <w:rsid w:val="0064324C"/>
    <w:rsid w:val="006454E0"/>
    <w:rsid w:val="00652324"/>
    <w:rsid w:val="006537FE"/>
    <w:rsid w:val="00684432"/>
    <w:rsid w:val="006D450E"/>
    <w:rsid w:val="007153AF"/>
    <w:rsid w:val="007354AE"/>
    <w:rsid w:val="00743822"/>
    <w:rsid w:val="007D7A0C"/>
    <w:rsid w:val="007F2070"/>
    <w:rsid w:val="007F3626"/>
    <w:rsid w:val="00810C57"/>
    <w:rsid w:val="008260AB"/>
    <w:rsid w:val="00826A80"/>
    <w:rsid w:val="008530C0"/>
    <w:rsid w:val="008960FD"/>
    <w:rsid w:val="008974D3"/>
    <w:rsid w:val="009202DE"/>
    <w:rsid w:val="009447A6"/>
    <w:rsid w:val="00944F3D"/>
    <w:rsid w:val="009531D8"/>
    <w:rsid w:val="009716A5"/>
    <w:rsid w:val="00983F76"/>
    <w:rsid w:val="00996A26"/>
    <w:rsid w:val="009A30AD"/>
    <w:rsid w:val="009D0E28"/>
    <w:rsid w:val="00A1505F"/>
    <w:rsid w:val="00A43367"/>
    <w:rsid w:val="00A43C2D"/>
    <w:rsid w:val="00A70691"/>
    <w:rsid w:val="00A753D5"/>
    <w:rsid w:val="00A81405"/>
    <w:rsid w:val="00A919F2"/>
    <w:rsid w:val="00A96110"/>
    <w:rsid w:val="00AC0EB8"/>
    <w:rsid w:val="00AC6CD9"/>
    <w:rsid w:val="00B139B2"/>
    <w:rsid w:val="00B21042"/>
    <w:rsid w:val="00B23513"/>
    <w:rsid w:val="00B43B2B"/>
    <w:rsid w:val="00B53B90"/>
    <w:rsid w:val="00B704EB"/>
    <w:rsid w:val="00BE7493"/>
    <w:rsid w:val="00C175BF"/>
    <w:rsid w:val="00C269C3"/>
    <w:rsid w:val="00C8481B"/>
    <w:rsid w:val="00C96279"/>
    <w:rsid w:val="00CA37C5"/>
    <w:rsid w:val="00CB14E1"/>
    <w:rsid w:val="00CC5A0C"/>
    <w:rsid w:val="00D026D5"/>
    <w:rsid w:val="00D32664"/>
    <w:rsid w:val="00D32D8F"/>
    <w:rsid w:val="00D550DF"/>
    <w:rsid w:val="00D727A9"/>
    <w:rsid w:val="00D74813"/>
    <w:rsid w:val="00D91E0A"/>
    <w:rsid w:val="00DC12A4"/>
    <w:rsid w:val="00E079DC"/>
    <w:rsid w:val="00E1010F"/>
    <w:rsid w:val="00E1432D"/>
    <w:rsid w:val="00E51A03"/>
    <w:rsid w:val="00E573DC"/>
    <w:rsid w:val="00E6587F"/>
    <w:rsid w:val="00E8204A"/>
    <w:rsid w:val="00ED0A99"/>
    <w:rsid w:val="00F24B18"/>
    <w:rsid w:val="00F31833"/>
    <w:rsid w:val="00F6514A"/>
    <w:rsid w:val="00F7798B"/>
    <w:rsid w:val="00F86E0A"/>
    <w:rsid w:val="00F90236"/>
    <w:rsid w:val="00FC3D4F"/>
    <w:rsid w:val="00FF3F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405"/>
    <w:pPr>
      <w:spacing w:after="0" w:line="360" w:lineRule="auto"/>
      <w:jc w:val="both"/>
    </w:pPr>
    <w:rPr>
      <w:rFonts w:ascii="Tahoma" w:eastAsia="Times New Roman" w:hAnsi="Tahoma" w:cs="Times New Roman"/>
      <w:sz w:val="24"/>
      <w:szCs w:val="24"/>
      <w:lang w:eastAsia="pt-BR"/>
    </w:rPr>
  </w:style>
  <w:style w:type="paragraph" w:styleId="Ttulo6">
    <w:name w:val="heading 6"/>
    <w:basedOn w:val="Normal"/>
    <w:next w:val="Normal"/>
    <w:link w:val="Ttulo6Char"/>
    <w:qFormat/>
    <w:rsid w:val="00A81405"/>
    <w:pPr>
      <w:keepNext/>
      <w:ind w:right="-81"/>
      <w:jc w:val="center"/>
      <w:outlineLvl w:val="5"/>
    </w:pPr>
    <w:rPr>
      <w:rFonts w:ascii="Arial" w:hAnsi="Arial" w:cs="Arial"/>
      <w:b/>
      <w:iCs/>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6Char">
    <w:name w:val="Título 6 Char"/>
    <w:basedOn w:val="Fontepargpadro"/>
    <w:link w:val="Ttulo6"/>
    <w:rsid w:val="00A81405"/>
    <w:rPr>
      <w:rFonts w:ascii="Arial" w:eastAsia="Times New Roman" w:hAnsi="Arial" w:cs="Arial"/>
      <w:b/>
      <w:iCs/>
      <w:sz w:val="32"/>
      <w:szCs w:val="32"/>
      <w:lang w:eastAsia="pt-BR"/>
    </w:rPr>
  </w:style>
  <w:style w:type="paragraph" w:styleId="Textodenotaderodap">
    <w:name w:val="footnote text"/>
    <w:basedOn w:val="Normal"/>
    <w:link w:val="TextodenotaderodapChar"/>
    <w:semiHidden/>
    <w:rsid w:val="00A81405"/>
    <w:rPr>
      <w:sz w:val="20"/>
      <w:szCs w:val="20"/>
    </w:rPr>
  </w:style>
  <w:style w:type="character" w:customStyle="1" w:styleId="TextodenotaderodapChar">
    <w:name w:val="Texto de nota de rodapé Char"/>
    <w:basedOn w:val="Fontepargpadro"/>
    <w:link w:val="Textodenotaderodap"/>
    <w:semiHidden/>
    <w:rsid w:val="00A81405"/>
    <w:rPr>
      <w:rFonts w:ascii="Tahoma" w:eastAsia="Times New Roman" w:hAnsi="Tahoma" w:cs="Times New Roman"/>
      <w:sz w:val="20"/>
      <w:szCs w:val="20"/>
      <w:lang w:eastAsia="pt-BR"/>
    </w:rPr>
  </w:style>
  <w:style w:type="character" w:styleId="Refdenotaderodap">
    <w:name w:val="footnote reference"/>
    <w:basedOn w:val="Fontepargpadro"/>
    <w:semiHidden/>
    <w:rsid w:val="00A81405"/>
    <w:rPr>
      <w:vertAlign w:val="superscript"/>
    </w:rPr>
  </w:style>
  <w:style w:type="character" w:styleId="Hyperlink">
    <w:name w:val="Hyperlink"/>
    <w:basedOn w:val="Fontepargpadro"/>
    <w:rsid w:val="00121CA2"/>
    <w:rPr>
      <w:color w:val="0000FF"/>
      <w:u w:val="single"/>
    </w:rPr>
  </w:style>
  <w:style w:type="paragraph" w:styleId="Textodenotadefim">
    <w:name w:val="endnote text"/>
    <w:basedOn w:val="Normal"/>
    <w:link w:val="TextodenotadefimChar"/>
    <w:uiPriority w:val="99"/>
    <w:semiHidden/>
    <w:unhideWhenUsed/>
    <w:rsid w:val="00A70691"/>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A70691"/>
    <w:rPr>
      <w:rFonts w:ascii="Tahoma" w:eastAsia="Times New Roman" w:hAnsi="Tahoma" w:cs="Times New Roman"/>
      <w:sz w:val="20"/>
      <w:szCs w:val="20"/>
      <w:lang w:eastAsia="pt-BR"/>
    </w:rPr>
  </w:style>
  <w:style w:type="character" w:styleId="Refdenotadefim">
    <w:name w:val="endnote reference"/>
    <w:basedOn w:val="Fontepargpadro"/>
    <w:uiPriority w:val="99"/>
    <w:semiHidden/>
    <w:unhideWhenUsed/>
    <w:rsid w:val="00A70691"/>
    <w:rPr>
      <w:vertAlign w:val="superscript"/>
    </w:rPr>
  </w:style>
  <w:style w:type="paragraph" w:styleId="Textodebalo">
    <w:name w:val="Balloon Text"/>
    <w:basedOn w:val="Normal"/>
    <w:link w:val="TextodebaloChar"/>
    <w:uiPriority w:val="99"/>
    <w:semiHidden/>
    <w:unhideWhenUsed/>
    <w:rsid w:val="003B62B0"/>
    <w:pPr>
      <w:spacing w:line="240" w:lineRule="auto"/>
    </w:pPr>
    <w:rPr>
      <w:rFonts w:cs="Tahoma"/>
      <w:sz w:val="16"/>
      <w:szCs w:val="16"/>
    </w:rPr>
  </w:style>
  <w:style w:type="character" w:customStyle="1" w:styleId="TextodebaloChar">
    <w:name w:val="Texto de balão Char"/>
    <w:basedOn w:val="Fontepargpadro"/>
    <w:link w:val="Textodebalo"/>
    <w:uiPriority w:val="99"/>
    <w:semiHidden/>
    <w:rsid w:val="003B62B0"/>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405"/>
    <w:pPr>
      <w:spacing w:after="0" w:line="360" w:lineRule="auto"/>
      <w:jc w:val="both"/>
    </w:pPr>
    <w:rPr>
      <w:rFonts w:ascii="Tahoma" w:eastAsia="Times New Roman" w:hAnsi="Tahoma" w:cs="Times New Roman"/>
      <w:sz w:val="24"/>
      <w:szCs w:val="24"/>
      <w:lang w:eastAsia="pt-BR"/>
    </w:rPr>
  </w:style>
  <w:style w:type="paragraph" w:styleId="Ttulo6">
    <w:name w:val="heading 6"/>
    <w:basedOn w:val="Normal"/>
    <w:next w:val="Normal"/>
    <w:link w:val="Ttulo6Char"/>
    <w:qFormat/>
    <w:rsid w:val="00A81405"/>
    <w:pPr>
      <w:keepNext/>
      <w:ind w:right="-81"/>
      <w:jc w:val="center"/>
      <w:outlineLvl w:val="5"/>
    </w:pPr>
    <w:rPr>
      <w:rFonts w:ascii="Arial" w:hAnsi="Arial" w:cs="Arial"/>
      <w:b/>
      <w:iCs/>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6Char">
    <w:name w:val="Título 6 Char"/>
    <w:basedOn w:val="Fontepargpadro"/>
    <w:link w:val="Ttulo6"/>
    <w:rsid w:val="00A81405"/>
    <w:rPr>
      <w:rFonts w:ascii="Arial" w:eastAsia="Times New Roman" w:hAnsi="Arial" w:cs="Arial"/>
      <w:b/>
      <w:iCs/>
      <w:sz w:val="32"/>
      <w:szCs w:val="32"/>
      <w:lang w:eastAsia="pt-BR"/>
    </w:rPr>
  </w:style>
  <w:style w:type="paragraph" w:styleId="Textodenotaderodap">
    <w:name w:val="footnote text"/>
    <w:basedOn w:val="Normal"/>
    <w:link w:val="TextodenotaderodapChar"/>
    <w:semiHidden/>
    <w:rsid w:val="00A81405"/>
    <w:rPr>
      <w:sz w:val="20"/>
      <w:szCs w:val="20"/>
    </w:rPr>
  </w:style>
  <w:style w:type="character" w:customStyle="1" w:styleId="TextodenotaderodapChar">
    <w:name w:val="Texto de nota de rodapé Char"/>
    <w:basedOn w:val="Fontepargpadro"/>
    <w:link w:val="Textodenotaderodap"/>
    <w:semiHidden/>
    <w:rsid w:val="00A81405"/>
    <w:rPr>
      <w:rFonts w:ascii="Tahoma" w:eastAsia="Times New Roman" w:hAnsi="Tahoma" w:cs="Times New Roman"/>
      <w:sz w:val="20"/>
      <w:szCs w:val="20"/>
      <w:lang w:eastAsia="pt-BR"/>
    </w:rPr>
  </w:style>
  <w:style w:type="character" w:styleId="Refdenotaderodap">
    <w:name w:val="footnote reference"/>
    <w:basedOn w:val="Fontepargpadro"/>
    <w:semiHidden/>
    <w:rsid w:val="00A81405"/>
    <w:rPr>
      <w:vertAlign w:val="superscript"/>
    </w:rPr>
  </w:style>
  <w:style w:type="character" w:styleId="Hyperlink">
    <w:name w:val="Hyperlink"/>
    <w:basedOn w:val="Fontepargpadro"/>
    <w:rsid w:val="00121CA2"/>
    <w:rPr>
      <w:color w:val="0000FF"/>
      <w:u w:val="single"/>
    </w:rPr>
  </w:style>
  <w:style w:type="paragraph" w:styleId="Textodenotadefim">
    <w:name w:val="endnote text"/>
    <w:basedOn w:val="Normal"/>
    <w:link w:val="TextodenotadefimChar"/>
    <w:uiPriority w:val="99"/>
    <w:semiHidden/>
    <w:unhideWhenUsed/>
    <w:rsid w:val="00A70691"/>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A70691"/>
    <w:rPr>
      <w:rFonts w:ascii="Tahoma" w:eastAsia="Times New Roman" w:hAnsi="Tahoma" w:cs="Times New Roman"/>
      <w:sz w:val="20"/>
      <w:szCs w:val="20"/>
      <w:lang w:eastAsia="pt-BR"/>
    </w:rPr>
  </w:style>
  <w:style w:type="character" w:styleId="Refdenotadefim">
    <w:name w:val="endnote reference"/>
    <w:basedOn w:val="Fontepargpadro"/>
    <w:uiPriority w:val="99"/>
    <w:semiHidden/>
    <w:unhideWhenUsed/>
    <w:rsid w:val="00A70691"/>
    <w:rPr>
      <w:vertAlign w:val="superscript"/>
    </w:rPr>
  </w:style>
  <w:style w:type="paragraph" w:styleId="Textodebalo">
    <w:name w:val="Balloon Text"/>
    <w:basedOn w:val="Normal"/>
    <w:link w:val="TextodebaloChar"/>
    <w:uiPriority w:val="99"/>
    <w:semiHidden/>
    <w:unhideWhenUsed/>
    <w:rsid w:val="003B62B0"/>
    <w:pPr>
      <w:spacing w:line="240" w:lineRule="auto"/>
    </w:pPr>
    <w:rPr>
      <w:rFonts w:cs="Tahoma"/>
      <w:sz w:val="16"/>
      <w:szCs w:val="16"/>
    </w:rPr>
  </w:style>
  <w:style w:type="character" w:customStyle="1" w:styleId="TextodebaloChar">
    <w:name w:val="Texto de balão Char"/>
    <w:basedOn w:val="Fontepargpadro"/>
    <w:link w:val="Textodebalo"/>
    <w:uiPriority w:val="99"/>
    <w:semiHidden/>
    <w:rsid w:val="003B62B0"/>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6C2A4-F0D8-4AA9-B56E-3EE117248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4911</TotalTime>
  <Pages>20</Pages>
  <Words>5400</Words>
  <Characters>29166</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Motta</dc:creator>
  <cp:lastModifiedBy>Henrick</cp:lastModifiedBy>
  <cp:revision>45</cp:revision>
  <dcterms:created xsi:type="dcterms:W3CDTF">2016-04-07T16:37:00Z</dcterms:created>
  <dcterms:modified xsi:type="dcterms:W3CDTF">2016-04-22T20:44:00Z</dcterms:modified>
</cp:coreProperties>
</file>